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23" w:rsidRPr="00146423" w:rsidRDefault="00146423" w:rsidP="0014642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bookmark4"/>
      <w:r w:rsidRPr="00146423">
        <w:rPr>
          <w:rFonts w:ascii="Times New Roman" w:hAnsi="Times New Roman"/>
          <w:b/>
          <w:sz w:val="24"/>
          <w:szCs w:val="24"/>
          <w:lang w:eastAsia="ru-RU"/>
        </w:rPr>
        <w:t>Аннотация к раб</w:t>
      </w:r>
      <w:r>
        <w:rPr>
          <w:rFonts w:ascii="Times New Roman" w:hAnsi="Times New Roman"/>
          <w:b/>
          <w:sz w:val="24"/>
          <w:szCs w:val="24"/>
          <w:lang w:eastAsia="ru-RU"/>
        </w:rPr>
        <w:t>очей программе по истории 10-11</w:t>
      </w:r>
      <w:r w:rsidRPr="00146423">
        <w:rPr>
          <w:rFonts w:ascii="Times New Roman" w:hAnsi="Times New Roman"/>
          <w:b/>
          <w:sz w:val="24"/>
          <w:szCs w:val="24"/>
          <w:lang w:eastAsia="ru-RU"/>
        </w:rPr>
        <w:t xml:space="preserve"> классы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ФГОС</w:t>
      </w:r>
      <w:bookmarkStart w:id="1" w:name="_GoBack"/>
      <w:bookmarkEnd w:id="1"/>
    </w:p>
    <w:p w:rsidR="00146423" w:rsidRPr="003E0CD1" w:rsidRDefault="00146423" w:rsidP="00146423">
      <w:pPr>
        <w:keepNext/>
        <w:keepLines/>
        <w:widowControl w:val="0"/>
        <w:spacing w:after="0" w:line="317" w:lineRule="exact"/>
        <w:ind w:left="20"/>
        <w:jc w:val="center"/>
        <w:outlineLvl w:val="2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E0CD1">
        <w:rPr>
          <w:rFonts w:ascii="Times New Roman" w:hAnsi="Times New Roman"/>
          <w:color w:val="000000"/>
          <w:sz w:val="24"/>
          <w:szCs w:val="24"/>
          <w:lang w:eastAsia="ru-RU" w:bidi="ru-RU"/>
        </w:rPr>
        <w:t>Программа разработана на основе авторских программ</w:t>
      </w:r>
      <w:r w:rsidRPr="003E0CD1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  <w:t>по истории для 10-11 классов Авторы:</w:t>
      </w:r>
      <w:bookmarkEnd w:id="0"/>
    </w:p>
    <w:p w:rsidR="00146423" w:rsidRPr="003E0CD1" w:rsidRDefault="00146423" w:rsidP="00146423">
      <w:pPr>
        <w:widowControl w:val="0"/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E0CD1">
        <w:rPr>
          <w:rFonts w:ascii="Times New Roman" w:eastAsia="Calibri" w:hAnsi="Times New Roman"/>
          <w:sz w:val="24"/>
          <w:szCs w:val="24"/>
          <w:lang w:eastAsia="ru-RU"/>
        </w:rPr>
        <w:t>История. Всеобщая история. (базовый уровень и углублённый уровень) 10 класс. Сорока-Цюпа О.С , Сорока-Цюпа А.О  -  М.: «Просвещение», 2019.</w:t>
      </w:r>
    </w:p>
    <w:p w:rsidR="00146423" w:rsidRPr="00855272" w:rsidRDefault="00146423" w:rsidP="00146423">
      <w:pPr>
        <w:widowControl w:val="0"/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855272">
        <w:rPr>
          <w:rFonts w:ascii="Times New Roman" w:eastAsia="Calibri" w:hAnsi="Times New Roman"/>
          <w:sz w:val="24"/>
          <w:szCs w:val="24"/>
          <w:lang w:eastAsia="ru-RU"/>
        </w:rPr>
        <w:t xml:space="preserve">История России: начало </w:t>
      </w:r>
      <w:r w:rsidRPr="00855272">
        <w:rPr>
          <w:rFonts w:ascii="Times New Roman" w:eastAsia="Calibri" w:hAnsi="Times New Roman"/>
          <w:sz w:val="24"/>
          <w:szCs w:val="24"/>
          <w:lang w:val="en-US" w:eastAsia="ru-RU"/>
        </w:rPr>
        <w:t>XX</w:t>
      </w:r>
      <w:r w:rsidRPr="00855272">
        <w:rPr>
          <w:rFonts w:ascii="Times New Roman" w:eastAsia="Calibri" w:hAnsi="Times New Roman"/>
          <w:sz w:val="24"/>
          <w:szCs w:val="24"/>
          <w:lang w:eastAsia="ru-RU"/>
        </w:rPr>
        <w:t xml:space="preserve"> – начало </w:t>
      </w:r>
      <w:r w:rsidRPr="00855272">
        <w:rPr>
          <w:rFonts w:ascii="Times New Roman" w:eastAsia="Calibri" w:hAnsi="Times New Roman"/>
          <w:sz w:val="24"/>
          <w:szCs w:val="24"/>
          <w:lang w:val="en-US" w:eastAsia="ru-RU"/>
        </w:rPr>
        <w:t>XXI</w:t>
      </w:r>
      <w:r w:rsidRPr="00855272">
        <w:rPr>
          <w:rFonts w:ascii="Times New Roman" w:eastAsia="Calibri" w:hAnsi="Times New Roman"/>
          <w:sz w:val="24"/>
          <w:szCs w:val="24"/>
          <w:lang w:eastAsia="ru-RU"/>
        </w:rPr>
        <w:t xml:space="preserve"> в. 10кл: учебник/ Горинов М.М .Данилов А.А, ,Моруков М.Ю и др./ под ред. Торкунова А.В из трех частей. – М.:, «Просвещение»,  2020.</w:t>
      </w:r>
    </w:p>
    <w:p w:rsidR="00146423" w:rsidRPr="00855272" w:rsidRDefault="00146423" w:rsidP="00146423">
      <w:pPr>
        <w:widowControl w:val="0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55272">
        <w:rPr>
          <w:rFonts w:ascii="Times New Roman" w:hAnsi="Times New Roman"/>
          <w:sz w:val="24"/>
          <w:szCs w:val="24"/>
        </w:rPr>
        <w:t>Авторской  программы А.А. Данилова «Рабочая программа и тематическое планирование курса «История России». 6―10  классы  :  учеб.  пособие  для общеобразоват. организаций  /  А. А. Данилов, О. Н. Журавлева, И. Е. Барыкина. — М.: Просвещение, 2020.</w:t>
      </w:r>
    </w:p>
    <w:p w:rsidR="00146423" w:rsidRPr="00344BEF" w:rsidRDefault="00146423" w:rsidP="00146423">
      <w:pPr>
        <w:widowControl w:val="0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55272">
        <w:rPr>
          <w:rFonts w:ascii="Times New Roman" w:hAnsi="Times New Roman"/>
          <w:sz w:val="24"/>
          <w:szCs w:val="24"/>
        </w:rPr>
        <w:t>Авторской программы и поурочные рекомендации 10 класс М.Л.Несмелова, Е.Г. Середнякова, А.О. Сороко-Цюпа «История. Всеобщая история. Новейшая история», учебное пособие для общеобразовательных организаций, базовый и углублённый уровень. -  М.: Просвещение, 2020.</w:t>
      </w:r>
    </w:p>
    <w:p w:rsidR="00146423" w:rsidRDefault="00146423" w:rsidP="00146423">
      <w:pPr>
        <w:tabs>
          <w:tab w:val="left" w:pos="836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6423" w:rsidRDefault="00146423" w:rsidP="00146423">
      <w:pPr>
        <w:tabs>
          <w:tab w:val="left" w:pos="836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6423" w:rsidRDefault="00146423" w:rsidP="00146423">
      <w:pPr>
        <w:tabs>
          <w:tab w:val="left" w:pos="8364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146423" w:rsidRPr="00855272" w:rsidRDefault="00146423" w:rsidP="00146423">
      <w:pPr>
        <w:tabs>
          <w:tab w:val="left" w:pos="8364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855272">
        <w:rPr>
          <w:rFonts w:ascii="Times New Roman" w:hAnsi="Times New Roman"/>
          <w:b/>
        </w:rPr>
        <w:t>Место учебного предмета в учебном плане школы</w:t>
      </w:r>
    </w:p>
    <w:p w:rsidR="00146423" w:rsidRPr="00855272" w:rsidRDefault="00146423" w:rsidP="00146423">
      <w:pPr>
        <w:pStyle w:val="Style3"/>
        <w:widowControl/>
        <w:tabs>
          <w:tab w:val="left" w:pos="426"/>
        </w:tabs>
        <w:spacing w:line="360" w:lineRule="auto"/>
        <w:ind w:firstLine="0"/>
        <w:rPr>
          <w:iCs/>
          <w:sz w:val="22"/>
          <w:szCs w:val="22"/>
        </w:rPr>
      </w:pPr>
      <w:r w:rsidRPr="00855272">
        <w:rPr>
          <w:rStyle w:val="FontStyle11"/>
          <w:i w:val="0"/>
        </w:rPr>
        <w:t>Учебный план МБОУ Вечерняя (сменная) школа №1 предусматривает изучение Истории на базовом уровне в 10-11 классе согласно ПООП СОО и действующему Федеральному базисному учебному плану в объеме 138 часов из расчета 2 часа в неделю 10 классе (35 недель) 70 часов и в 11 классе 2 часа в неделю (34 недели) 68 часов. Программа рассчитана на реализацию в течение 2020-2022 учебного года.</w:t>
      </w:r>
      <w:r w:rsidRPr="00855272">
        <w:rPr>
          <w:b/>
          <w:spacing w:val="-1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4"/>
        <w:gridCol w:w="2497"/>
        <w:gridCol w:w="2533"/>
        <w:gridCol w:w="2390"/>
      </w:tblGrid>
      <w:tr w:rsidR="00146423" w:rsidRPr="00855272" w:rsidTr="0038780B">
        <w:tc>
          <w:tcPr>
            <w:tcW w:w="2912" w:type="dxa"/>
          </w:tcPr>
          <w:p w:rsidR="00146423" w:rsidRPr="00855272" w:rsidRDefault="00146423" w:rsidP="0038780B">
            <w:pPr>
              <w:jc w:val="both"/>
              <w:rPr>
                <w:rFonts w:ascii="Times New Roman" w:eastAsia="Calibri" w:hAnsi="Times New Roman"/>
                <w:b/>
              </w:rPr>
            </w:pPr>
            <w:r w:rsidRPr="00855272">
              <w:rPr>
                <w:rFonts w:ascii="Times New Roman" w:eastAsia="Calibri" w:hAnsi="Times New Roman"/>
                <w:b/>
              </w:rPr>
              <w:t>Год обучения</w:t>
            </w:r>
          </w:p>
        </w:tc>
        <w:tc>
          <w:tcPr>
            <w:tcW w:w="3887" w:type="dxa"/>
          </w:tcPr>
          <w:p w:rsidR="00146423" w:rsidRPr="00855272" w:rsidRDefault="00146423" w:rsidP="0038780B">
            <w:pPr>
              <w:jc w:val="both"/>
              <w:rPr>
                <w:rFonts w:ascii="Times New Roman" w:eastAsia="Calibri" w:hAnsi="Times New Roman"/>
                <w:b/>
              </w:rPr>
            </w:pPr>
            <w:r w:rsidRPr="00855272">
              <w:rPr>
                <w:rFonts w:ascii="Times New Roman" w:eastAsia="Calibri" w:hAnsi="Times New Roman"/>
                <w:b/>
              </w:rPr>
              <w:t xml:space="preserve"> Количество часов в неделю</w:t>
            </w:r>
          </w:p>
        </w:tc>
        <w:tc>
          <w:tcPr>
            <w:tcW w:w="3969" w:type="dxa"/>
          </w:tcPr>
          <w:p w:rsidR="00146423" w:rsidRPr="00855272" w:rsidRDefault="00146423" w:rsidP="0038780B">
            <w:pPr>
              <w:jc w:val="both"/>
              <w:rPr>
                <w:rFonts w:ascii="Times New Roman" w:eastAsia="Calibri" w:hAnsi="Times New Roman"/>
                <w:b/>
              </w:rPr>
            </w:pPr>
            <w:r w:rsidRPr="00855272">
              <w:rPr>
                <w:rFonts w:ascii="Times New Roman" w:eastAsia="Calibri" w:hAnsi="Times New Roman"/>
                <w:b/>
              </w:rPr>
              <w:t>Количество учебных недель</w:t>
            </w:r>
          </w:p>
        </w:tc>
        <w:tc>
          <w:tcPr>
            <w:tcW w:w="3686" w:type="dxa"/>
          </w:tcPr>
          <w:p w:rsidR="00146423" w:rsidRPr="00855272" w:rsidRDefault="00146423" w:rsidP="0038780B">
            <w:pPr>
              <w:jc w:val="both"/>
              <w:rPr>
                <w:rFonts w:ascii="Times New Roman" w:eastAsia="Calibri" w:hAnsi="Times New Roman"/>
                <w:b/>
              </w:rPr>
            </w:pPr>
            <w:r w:rsidRPr="00855272">
              <w:rPr>
                <w:rFonts w:ascii="Times New Roman" w:eastAsia="Calibri" w:hAnsi="Times New Roman"/>
                <w:b/>
              </w:rPr>
              <w:t>Общее количество часов</w:t>
            </w:r>
          </w:p>
        </w:tc>
      </w:tr>
      <w:tr w:rsidR="00146423" w:rsidRPr="00855272" w:rsidTr="0038780B">
        <w:tc>
          <w:tcPr>
            <w:tcW w:w="2912" w:type="dxa"/>
          </w:tcPr>
          <w:p w:rsidR="00146423" w:rsidRPr="00855272" w:rsidRDefault="00146423" w:rsidP="0038780B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2022-2023</w:t>
            </w:r>
            <w:r w:rsidRPr="00855272">
              <w:rPr>
                <w:rFonts w:ascii="Times New Roman" w:eastAsia="Calibri" w:hAnsi="Times New Roman"/>
                <w:b/>
              </w:rPr>
              <w:t>(10 класс)</w:t>
            </w:r>
          </w:p>
        </w:tc>
        <w:tc>
          <w:tcPr>
            <w:tcW w:w="3887" w:type="dxa"/>
          </w:tcPr>
          <w:p w:rsidR="00146423" w:rsidRPr="00855272" w:rsidRDefault="00146423" w:rsidP="0038780B">
            <w:pPr>
              <w:jc w:val="both"/>
              <w:rPr>
                <w:rFonts w:ascii="Times New Roman" w:eastAsia="Calibri" w:hAnsi="Times New Roman"/>
                <w:b/>
              </w:rPr>
            </w:pPr>
            <w:r w:rsidRPr="00855272">
              <w:rPr>
                <w:rFonts w:ascii="Times New Roman" w:eastAsia="Calibri" w:hAnsi="Times New Roman"/>
                <w:b/>
              </w:rPr>
              <w:t xml:space="preserve">                      2</w:t>
            </w:r>
          </w:p>
        </w:tc>
        <w:tc>
          <w:tcPr>
            <w:tcW w:w="3969" w:type="dxa"/>
          </w:tcPr>
          <w:p w:rsidR="00146423" w:rsidRPr="00855272" w:rsidRDefault="00146423" w:rsidP="0038780B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34</w:t>
            </w:r>
          </w:p>
        </w:tc>
        <w:tc>
          <w:tcPr>
            <w:tcW w:w="3686" w:type="dxa"/>
          </w:tcPr>
          <w:p w:rsidR="00146423" w:rsidRPr="00855272" w:rsidRDefault="00146423" w:rsidP="0038780B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68</w:t>
            </w:r>
          </w:p>
        </w:tc>
      </w:tr>
      <w:tr w:rsidR="00146423" w:rsidRPr="00855272" w:rsidTr="0038780B">
        <w:tc>
          <w:tcPr>
            <w:tcW w:w="2912" w:type="dxa"/>
          </w:tcPr>
          <w:p w:rsidR="00146423" w:rsidRPr="00855272" w:rsidRDefault="00146423" w:rsidP="0038780B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2022</w:t>
            </w:r>
            <w:r w:rsidRPr="00855272">
              <w:rPr>
                <w:rFonts w:ascii="Times New Roman" w:eastAsia="Calibri" w:hAnsi="Times New Roman"/>
                <w:b/>
              </w:rPr>
              <w:t>-20</w:t>
            </w:r>
            <w:r w:rsidRPr="00855272">
              <w:rPr>
                <w:rFonts w:ascii="Times New Roman" w:eastAsia="Calibri" w:hAnsi="Times New Roman"/>
                <w:b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</w:rPr>
              <w:t>3</w:t>
            </w:r>
            <w:r w:rsidRPr="00855272">
              <w:rPr>
                <w:rFonts w:ascii="Times New Roman" w:eastAsia="Calibri" w:hAnsi="Times New Roman"/>
                <w:b/>
              </w:rPr>
              <w:t xml:space="preserve"> (11 класс)</w:t>
            </w:r>
          </w:p>
        </w:tc>
        <w:tc>
          <w:tcPr>
            <w:tcW w:w="3887" w:type="dxa"/>
          </w:tcPr>
          <w:p w:rsidR="00146423" w:rsidRPr="00855272" w:rsidRDefault="00146423" w:rsidP="0038780B">
            <w:pPr>
              <w:jc w:val="both"/>
              <w:rPr>
                <w:rFonts w:ascii="Times New Roman" w:eastAsia="Calibri" w:hAnsi="Times New Roman"/>
                <w:b/>
              </w:rPr>
            </w:pPr>
            <w:r w:rsidRPr="00855272">
              <w:rPr>
                <w:rFonts w:ascii="Times New Roman" w:eastAsia="Calibri" w:hAnsi="Times New Roman"/>
                <w:b/>
              </w:rPr>
              <w:t xml:space="preserve">                      2</w:t>
            </w:r>
          </w:p>
        </w:tc>
        <w:tc>
          <w:tcPr>
            <w:tcW w:w="3969" w:type="dxa"/>
          </w:tcPr>
          <w:p w:rsidR="00146423" w:rsidRPr="00855272" w:rsidRDefault="00146423" w:rsidP="0038780B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33</w:t>
            </w:r>
          </w:p>
        </w:tc>
        <w:tc>
          <w:tcPr>
            <w:tcW w:w="3686" w:type="dxa"/>
          </w:tcPr>
          <w:p w:rsidR="00146423" w:rsidRPr="00855272" w:rsidRDefault="00146423" w:rsidP="0038780B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66</w:t>
            </w:r>
          </w:p>
        </w:tc>
      </w:tr>
    </w:tbl>
    <w:p w:rsidR="00146423" w:rsidRPr="00855272" w:rsidRDefault="00146423" w:rsidP="00146423">
      <w:pPr>
        <w:ind w:right="-259"/>
        <w:rPr>
          <w:rFonts w:ascii="Times New Roman" w:hAnsi="Times New Roman"/>
          <w:b/>
          <w:bCs/>
        </w:rPr>
      </w:pPr>
    </w:p>
    <w:p w:rsidR="00146423" w:rsidRPr="00855272" w:rsidRDefault="00146423" w:rsidP="00146423">
      <w:pPr>
        <w:ind w:right="-259"/>
        <w:rPr>
          <w:rFonts w:ascii="Times New Roman" w:hAnsi="Times New Roman"/>
          <w:bCs/>
        </w:rPr>
      </w:pPr>
      <w:r w:rsidRPr="00855272">
        <w:rPr>
          <w:rFonts w:ascii="Times New Roman" w:hAnsi="Times New Roman"/>
          <w:bCs/>
        </w:rPr>
        <w:t xml:space="preserve">Принятое для предмета «История» соотношение часов, выделяемое на отечественную историю, составляет 2:1 (в отдельных классах могут быть не большие отклонения в ту или иную сторону). Исходя из этого, предлагается следующее соотношение учебных часов, рассчитанных на курсы на базовом уровне 44 часа- История России ,26 часов –Всеобщая история в 10 классе и в 11 классе: 44 часа- История России, 24 часа –Всеобщая история </w:t>
      </w:r>
      <w:r w:rsidRPr="00855272">
        <w:rPr>
          <w:rFonts w:ascii="Times New Roman" w:hAnsi="Times New Roman"/>
          <w:bCs/>
          <w:lang w:val="en-US"/>
        </w:rPr>
        <w:t>XX</w:t>
      </w:r>
      <w:r w:rsidRPr="00855272">
        <w:rPr>
          <w:rFonts w:ascii="Times New Roman" w:hAnsi="Times New Roman"/>
          <w:bCs/>
        </w:rPr>
        <w:t xml:space="preserve"> век. </w:t>
      </w:r>
    </w:p>
    <w:p w:rsidR="00146423" w:rsidRPr="00855272" w:rsidRDefault="00146423" w:rsidP="00146423">
      <w:pPr>
        <w:ind w:right="-259"/>
        <w:rPr>
          <w:rFonts w:ascii="Times New Roman" w:hAnsi="Times New Roman"/>
          <w:b/>
          <w:bCs/>
        </w:rPr>
      </w:pPr>
    </w:p>
    <w:p w:rsidR="00146423" w:rsidRPr="00855272" w:rsidRDefault="00146423" w:rsidP="00146423">
      <w:pPr>
        <w:ind w:right="-259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1466"/>
        <w:gridCol w:w="2911"/>
        <w:gridCol w:w="1769"/>
        <w:gridCol w:w="2145"/>
      </w:tblGrid>
      <w:tr w:rsidR="00146423" w:rsidRPr="00855272" w:rsidTr="0038780B">
        <w:trPr>
          <w:trHeight w:val="478"/>
        </w:trPr>
        <w:tc>
          <w:tcPr>
            <w:tcW w:w="1440" w:type="dxa"/>
            <w:vMerge w:val="restart"/>
          </w:tcPr>
          <w:p w:rsidR="00146423" w:rsidRPr="00855272" w:rsidRDefault="00146423" w:rsidP="0038780B">
            <w:pPr>
              <w:ind w:right="-259"/>
              <w:jc w:val="center"/>
              <w:rPr>
                <w:rFonts w:ascii="Times New Roman" w:hAnsi="Times New Roman"/>
                <w:b/>
                <w:bCs/>
              </w:rPr>
            </w:pPr>
            <w:r w:rsidRPr="00855272">
              <w:rPr>
                <w:rFonts w:ascii="Times New Roman" w:eastAsia="Calibri" w:hAnsi="Times New Roman"/>
                <w:b/>
                <w:lang w:eastAsia="ru-RU"/>
              </w:rPr>
              <w:t>Класс</w:t>
            </w:r>
          </w:p>
        </w:tc>
        <w:tc>
          <w:tcPr>
            <w:tcW w:w="1583" w:type="dxa"/>
            <w:vMerge w:val="restart"/>
          </w:tcPr>
          <w:p w:rsidR="00146423" w:rsidRPr="00855272" w:rsidRDefault="00146423" w:rsidP="0038780B">
            <w:pPr>
              <w:ind w:right="-259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855272">
              <w:rPr>
                <w:rFonts w:ascii="Times New Roman" w:eastAsia="Calibri" w:hAnsi="Times New Roman"/>
                <w:b/>
                <w:lang w:eastAsia="ru-RU"/>
              </w:rPr>
              <w:t xml:space="preserve">Количество </w:t>
            </w:r>
          </w:p>
          <w:p w:rsidR="00146423" w:rsidRPr="00855272" w:rsidRDefault="00146423" w:rsidP="0038780B">
            <w:pPr>
              <w:ind w:right="-259"/>
              <w:jc w:val="center"/>
              <w:rPr>
                <w:rFonts w:ascii="Times New Roman" w:hAnsi="Times New Roman"/>
                <w:b/>
                <w:bCs/>
              </w:rPr>
            </w:pPr>
            <w:r w:rsidRPr="00855272">
              <w:rPr>
                <w:rFonts w:ascii="Times New Roman" w:eastAsia="Calibri" w:hAnsi="Times New Roman"/>
                <w:b/>
                <w:lang w:eastAsia="ru-RU"/>
              </w:rPr>
              <w:t>часов</w:t>
            </w:r>
          </w:p>
        </w:tc>
        <w:tc>
          <w:tcPr>
            <w:tcW w:w="11337" w:type="dxa"/>
            <w:gridSpan w:val="3"/>
          </w:tcPr>
          <w:p w:rsidR="00146423" w:rsidRPr="00855272" w:rsidRDefault="00146423" w:rsidP="0038780B">
            <w:pPr>
              <w:ind w:right="-259"/>
              <w:rPr>
                <w:rFonts w:ascii="Times New Roman" w:hAnsi="Times New Roman"/>
                <w:b/>
                <w:bCs/>
              </w:rPr>
            </w:pPr>
            <w:r w:rsidRPr="00855272">
              <w:rPr>
                <w:rFonts w:ascii="Times New Roman" w:eastAsia="Calibri" w:hAnsi="Times New Roman"/>
                <w:b/>
                <w:lang w:eastAsia="ru-RU"/>
              </w:rPr>
              <w:t xml:space="preserve">                                                Разделы рабочей программы</w:t>
            </w:r>
          </w:p>
        </w:tc>
      </w:tr>
      <w:tr w:rsidR="00146423" w:rsidRPr="00855272" w:rsidTr="0038780B">
        <w:trPr>
          <w:trHeight w:val="477"/>
        </w:trPr>
        <w:tc>
          <w:tcPr>
            <w:tcW w:w="1440" w:type="dxa"/>
            <w:vMerge/>
          </w:tcPr>
          <w:p w:rsidR="00146423" w:rsidRPr="00855272" w:rsidRDefault="00146423" w:rsidP="0038780B">
            <w:pPr>
              <w:ind w:right="-259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583" w:type="dxa"/>
            <w:vMerge/>
          </w:tcPr>
          <w:p w:rsidR="00146423" w:rsidRPr="00855272" w:rsidRDefault="00146423" w:rsidP="0038780B">
            <w:pPr>
              <w:ind w:right="-259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5608" w:type="dxa"/>
          </w:tcPr>
          <w:p w:rsidR="00146423" w:rsidRPr="00855272" w:rsidRDefault="00146423" w:rsidP="0038780B">
            <w:pPr>
              <w:ind w:right="-259"/>
              <w:rPr>
                <w:rFonts w:ascii="Times New Roman" w:hAnsi="Times New Roman"/>
                <w:b/>
                <w:bCs/>
              </w:rPr>
            </w:pPr>
            <w:r w:rsidRPr="00855272">
              <w:rPr>
                <w:rFonts w:ascii="Times New Roman" w:eastAsia="Calibri" w:hAnsi="Times New Roman"/>
                <w:b/>
                <w:lang w:eastAsia="ru-RU"/>
              </w:rPr>
              <w:t xml:space="preserve">                                              Всеобщая история</w:t>
            </w:r>
          </w:p>
        </w:tc>
        <w:tc>
          <w:tcPr>
            <w:tcW w:w="2864" w:type="dxa"/>
          </w:tcPr>
          <w:p w:rsidR="00146423" w:rsidRPr="00855272" w:rsidRDefault="00146423" w:rsidP="0038780B">
            <w:pPr>
              <w:ind w:right="-259"/>
              <w:rPr>
                <w:rFonts w:ascii="Times New Roman" w:hAnsi="Times New Roman"/>
                <w:b/>
                <w:bCs/>
              </w:rPr>
            </w:pPr>
            <w:r w:rsidRPr="00855272">
              <w:rPr>
                <w:rFonts w:ascii="Times New Roman" w:eastAsia="Calibri" w:hAnsi="Times New Roman"/>
                <w:b/>
                <w:lang w:eastAsia="ru-RU"/>
              </w:rPr>
              <w:t xml:space="preserve">                     История России</w:t>
            </w:r>
          </w:p>
        </w:tc>
        <w:tc>
          <w:tcPr>
            <w:tcW w:w="2865" w:type="dxa"/>
          </w:tcPr>
          <w:p w:rsidR="00146423" w:rsidRPr="00855272" w:rsidRDefault="00146423" w:rsidP="0038780B">
            <w:pPr>
              <w:ind w:right="-259"/>
              <w:rPr>
                <w:rFonts w:ascii="Times New Roman" w:hAnsi="Times New Roman"/>
                <w:b/>
                <w:bCs/>
              </w:rPr>
            </w:pPr>
            <w:r w:rsidRPr="00855272">
              <w:rPr>
                <w:rFonts w:ascii="Times New Roman" w:hAnsi="Times New Roman"/>
                <w:b/>
                <w:bCs/>
              </w:rPr>
              <w:t xml:space="preserve">      Региональный компонент</w:t>
            </w:r>
          </w:p>
        </w:tc>
      </w:tr>
      <w:tr w:rsidR="00146423" w:rsidRPr="00855272" w:rsidTr="0038780B">
        <w:tc>
          <w:tcPr>
            <w:tcW w:w="1440" w:type="dxa"/>
          </w:tcPr>
          <w:p w:rsidR="00146423" w:rsidRPr="00855272" w:rsidRDefault="00146423" w:rsidP="0038780B">
            <w:pPr>
              <w:ind w:right="-259"/>
              <w:jc w:val="center"/>
              <w:rPr>
                <w:rFonts w:ascii="Times New Roman" w:hAnsi="Times New Roman"/>
                <w:b/>
                <w:bCs/>
              </w:rPr>
            </w:pPr>
            <w:r w:rsidRPr="0085527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83" w:type="dxa"/>
          </w:tcPr>
          <w:p w:rsidR="00146423" w:rsidRPr="00855272" w:rsidRDefault="00146423" w:rsidP="0038780B">
            <w:pPr>
              <w:ind w:right="-25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</w:t>
            </w:r>
          </w:p>
        </w:tc>
        <w:tc>
          <w:tcPr>
            <w:tcW w:w="5608" w:type="dxa"/>
          </w:tcPr>
          <w:p w:rsidR="00146423" w:rsidRPr="00855272" w:rsidRDefault="00146423" w:rsidP="0038780B">
            <w:pPr>
              <w:ind w:right="-259"/>
              <w:jc w:val="center"/>
              <w:rPr>
                <w:rFonts w:ascii="Times New Roman" w:hAnsi="Times New Roman"/>
                <w:b/>
                <w:bCs/>
              </w:rPr>
            </w:pPr>
            <w:r w:rsidRPr="00855272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2864" w:type="dxa"/>
          </w:tcPr>
          <w:p w:rsidR="00146423" w:rsidRPr="00855272" w:rsidRDefault="00146423" w:rsidP="0038780B">
            <w:pPr>
              <w:ind w:right="-259"/>
              <w:rPr>
                <w:rFonts w:ascii="Times New Roman" w:hAnsi="Times New Roman"/>
                <w:b/>
                <w:bCs/>
              </w:rPr>
            </w:pPr>
            <w:r w:rsidRPr="00855272">
              <w:rPr>
                <w:rFonts w:ascii="Times New Roman" w:hAnsi="Times New Roman"/>
                <w:b/>
                <w:bCs/>
              </w:rPr>
              <w:t xml:space="preserve">                           44</w:t>
            </w:r>
          </w:p>
        </w:tc>
        <w:tc>
          <w:tcPr>
            <w:tcW w:w="2865" w:type="dxa"/>
            <w:vMerge w:val="restart"/>
          </w:tcPr>
          <w:p w:rsidR="00146423" w:rsidRPr="00855272" w:rsidRDefault="00146423" w:rsidP="0038780B">
            <w:pPr>
              <w:ind w:right="-259"/>
              <w:rPr>
                <w:rFonts w:ascii="Times New Roman" w:hAnsi="Times New Roman"/>
                <w:b/>
                <w:bCs/>
              </w:rPr>
            </w:pPr>
            <w:r w:rsidRPr="00855272">
              <w:rPr>
                <w:rFonts w:ascii="Times New Roman" w:hAnsi="Times New Roman"/>
                <w:b/>
                <w:bCs/>
              </w:rPr>
              <w:t xml:space="preserve">                          </w:t>
            </w:r>
          </w:p>
          <w:p w:rsidR="00146423" w:rsidRPr="00855272" w:rsidRDefault="00146423" w:rsidP="0038780B">
            <w:pPr>
              <w:ind w:right="-259"/>
              <w:rPr>
                <w:rFonts w:ascii="Times New Roman" w:hAnsi="Times New Roman"/>
                <w:b/>
                <w:bCs/>
              </w:rPr>
            </w:pPr>
            <w:r w:rsidRPr="00855272">
              <w:rPr>
                <w:rFonts w:ascii="Times New Roman" w:hAnsi="Times New Roman"/>
                <w:b/>
                <w:bCs/>
              </w:rPr>
              <w:t xml:space="preserve">                               7</w:t>
            </w:r>
          </w:p>
        </w:tc>
      </w:tr>
      <w:tr w:rsidR="00146423" w:rsidRPr="00855272" w:rsidTr="0038780B">
        <w:tc>
          <w:tcPr>
            <w:tcW w:w="1440" w:type="dxa"/>
          </w:tcPr>
          <w:p w:rsidR="00146423" w:rsidRPr="00855272" w:rsidRDefault="00146423" w:rsidP="0038780B">
            <w:pPr>
              <w:ind w:right="-259"/>
              <w:jc w:val="center"/>
              <w:rPr>
                <w:rFonts w:ascii="Times New Roman" w:hAnsi="Times New Roman"/>
                <w:b/>
                <w:bCs/>
              </w:rPr>
            </w:pPr>
            <w:r w:rsidRPr="0085527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583" w:type="dxa"/>
          </w:tcPr>
          <w:p w:rsidR="00146423" w:rsidRPr="00855272" w:rsidRDefault="00146423" w:rsidP="0038780B">
            <w:pPr>
              <w:ind w:right="-25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5608" w:type="dxa"/>
          </w:tcPr>
          <w:p w:rsidR="00146423" w:rsidRPr="00855272" w:rsidRDefault="00146423" w:rsidP="0038780B">
            <w:pPr>
              <w:ind w:right="-25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2864" w:type="dxa"/>
          </w:tcPr>
          <w:p w:rsidR="00146423" w:rsidRPr="00855272" w:rsidRDefault="00146423" w:rsidP="0038780B">
            <w:pPr>
              <w:ind w:right="-25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43</w:t>
            </w:r>
          </w:p>
        </w:tc>
        <w:tc>
          <w:tcPr>
            <w:tcW w:w="2865" w:type="dxa"/>
            <w:vMerge/>
          </w:tcPr>
          <w:p w:rsidR="00146423" w:rsidRPr="00855272" w:rsidRDefault="00146423" w:rsidP="0038780B">
            <w:pPr>
              <w:ind w:right="-259"/>
              <w:rPr>
                <w:rFonts w:ascii="Times New Roman" w:hAnsi="Times New Roman"/>
                <w:b/>
                <w:bCs/>
              </w:rPr>
            </w:pPr>
          </w:p>
        </w:tc>
      </w:tr>
    </w:tbl>
    <w:p w:rsidR="00146423" w:rsidRPr="00855272" w:rsidRDefault="00146423" w:rsidP="0014642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46423" w:rsidRPr="00A73C36" w:rsidRDefault="00146423" w:rsidP="00146423">
      <w:pPr>
        <w:tabs>
          <w:tab w:val="left" w:pos="836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C36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курса</w:t>
      </w:r>
      <w:r w:rsidRPr="00A73C36">
        <w:rPr>
          <w:rFonts w:ascii="Times New Roman" w:hAnsi="Times New Roman"/>
          <w:sz w:val="24"/>
          <w:szCs w:val="24"/>
        </w:rPr>
        <w:t>.</w:t>
      </w:r>
    </w:p>
    <w:p w:rsidR="00146423" w:rsidRPr="00A73C36" w:rsidRDefault="00146423" w:rsidP="00146423">
      <w:pPr>
        <w:ind w:right="-259"/>
        <w:rPr>
          <w:rFonts w:ascii="Times New Roman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Методической основой  преподавания  истории  на  ступени  среднего  (полного)  общего образования, согласно  ФГОС,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</w:t>
      </w:r>
    </w:p>
    <w:p w:rsidR="00146423" w:rsidRPr="00A73C36" w:rsidRDefault="00146423" w:rsidP="00146423">
      <w:pPr>
        <w:ind w:left="260"/>
        <w:rPr>
          <w:rFonts w:ascii="Times New Roman" w:hAnsi="Times New Roman"/>
          <w:b/>
          <w:sz w:val="24"/>
          <w:szCs w:val="24"/>
        </w:rPr>
      </w:pPr>
      <w:r w:rsidRPr="00A73C36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 w:rsidRPr="00A73C36">
        <w:rPr>
          <w:rFonts w:ascii="Times New Roman" w:hAnsi="Times New Roman"/>
          <w:b/>
          <w:sz w:val="24"/>
          <w:szCs w:val="24"/>
        </w:rPr>
        <w:t>изучения курса истории на данном этапе обучения являются:</w:t>
      </w:r>
    </w:p>
    <w:p w:rsidR="00146423" w:rsidRPr="00A73C36" w:rsidRDefault="00146423" w:rsidP="00146423">
      <w:pPr>
        <w:numPr>
          <w:ilvl w:val="0"/>
          <w:numId w:val="11"/>
        </w:numPr>
        <w:tabs>
          <w:tab w:val="left" w:pos="980"/>
        </w:tabs>
        <w:spacing w:after="0" w:line="241" w:lineRule="auto"/>
        <w:ind w:right="20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складывание российской гражданской идентичности, способности к её осознанию в поликультурном социуме,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чувства причастности к историко-культурной общности российского народа и судьбе России, патриотизма, готовности к служению Отечеству, его защите.</w:t>
      </w:r>
    </w:p>
    <w:p w:rsidR="00146423" w:rsidRPr="00A73C36" w:rsidRDefault="00146423" w:rsidP="00146423">
      <w:pPr>
        <w:numPr>
          <w:ilvl w:val="0"/>
          <w:numId w:val="11"/>
        </w:numPr>
        <w:tabs>
          <w:tab w:val="left" w:pos="980"/>
        </w:tabs>
        <w:spacing w:after="0" w:line="234" w:lineRule="auto"/>
        <w:ind w:right="60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46423" w:rsidRPr="00A73C36" w:rsidRDefault="00146423" w:rsidP="00146423">
      <w:pPr>
        <w:numPr>
          <w:ilvl w:val="0"/>
          <w:numId w:val="11"/>
        </w:numPr>
        <w:tabs>
          <w:tab w:val="left" w:pos="980"/>
        </w:tabs>
        <w:spacing w:after="0" w:line="233" w:lineRule="auto"/>
        <w:ind w:right="20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46423" w:rsidRPr="00A73C36" w:rsidRDefault="00146423" w:rsidP="00146423">
      <w:pPr>
        <w:numPr>
          <w:ilvl w:val="0"/>
          <w:numId w:val="11"/>
        </w:numPr>
        <w:tabs>
          <w:tab w:val="left" w:pos="980"/>
        </w:tabs>
        <w:spacing w:after="0" w:line="231" w:lineRule="auto"/>
        <w:ind w:right="140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46423" w:rsidRPr="00A73C36" w:rsidRDefault="00146423" w:rsidP="00146423">
      <w:pPr>
        <w:numPr>
          <w:ilvl w:val="0"/>
          <w:numId w:val="11"/>
        </w:numPr>
        <w:tabs>
          <w:tab w:val="left" w:pos="980"/>
        </w:tabs>
        <w:spacing w:after="0" w:line="231" w:lineRule="auto"/>
        <w:ind w:right="140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формирование уважения к  своему народу 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 ;</w:t>
      </w:r>
    </w:p>
    <w:p w:rsidR="00146423" w:rsidRPr="00A73C36" w:rsidRDefault="00146423" w:rsidP="00146423">
      <w:pPr>
        <w:numPr>
          <w:ilvl w:val="0"/>
          <w:numId w:val="11"/>
        </w:numPr>
        <w:tabs>
          <w:tab w:val="left" w:pos="980"/>
        </w:tabs>
        <w:spacing w:after="0" w:line="231" w:lineRule="auto"/>
        <w:ind w:right="140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формирование уважения к русскому языку как 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46423" w:rsidRPr="00A73C36" w:rsidRDefault="00146423" w:rsidP="00146423">
      <w:pPr>
        <w:numPr>
          <w:ilvl w:val="0"/>
          <w:numId w:val="11"/>
        </w:numPr>
        <w:tabs>
          <w:tab w:val="left" w:pos="980"/>
        </w:tabs>
        <w:spacing w:after="0" w:line="231" w:lineRule="auto"/>
        <w:ind w:right="140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 xml:space="preserve">воспитание уважения к культуре , языкам, традициям и обычаям народов, проживающих на территории Российской Федерации; толерантное сознание и поведение в поликультурном мире, готовность и способность вести диалог с другими людьми, достигать в нём        взаимопонимания, находить общие цели и </w:t>
      </w:r>
      <w:r w:rsidRPr="00A73C36">
        <w:rPr>
          <w:rFonts w:ascii="Times New Roman" w:hAnsi="Times New Roman"/>
          <w:sz w:val="24"/>
          <w:szCs w:val="24"/>
        </w:rPr>
        <w:lastRenderedPageBreak/>
        <w:t xml:space="preserve">сотрудничать для их достижения; воспитание уважения к культуре , языкам, традициям и обычаем других народов . </w:t>
      </w:r>
    </w:p>
    <w:p w:rsidR="00146423" w:rsidRPr="00A73C36" w:rsidRDefault="00146423" w:rsidP="00146423">
      <w:pPr>
        <w:numPr>
          <w:ilvl w:val="0"/>
          <w:numId w:val="11"/>
        </w:numPr>
        <w:tabs>
          <w:tab w:val="left" w:pos="980"/>
        </w:tabs>
        <w:spacing w:after="0" w:line="230" w:lineRule="auto"/>
        <w:ind w:right="40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146423" w:rsidRPr="00A73C36" w:rsidRDefault="00146423" w:rsidP="00146423">
      <w:pPr>
        <w:numPr>
          <w:ilvl w:val="0"/>
          <w:numId w:val="11"/>
        </w:numPr>
        <w:tabs>
          <w:tab w:val="left" w:pos="980"/>
        </w:tabs>
        <w:spacing w:after="0" w:line="226" w:lineRule="auto"/>
        <w:ind w:right="940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146423" w:rsidRPr="00A73C36" w:rsidRDefault="00146423" w:rsidP="00146423">
      <w:pPr>
        <w:numPr>
          <w:ilvl w:val="0"/>
          <w:numId w:val="11"/>
        </w:numPr>
        <w:tabs>
          <w:tab w:val="left" w:pos="980"/>
        </w:tabs>
        <w:spacing w:after="0" w:line="230" w:lineRule="auto"/>
        <w:ind w:right="180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146423" w:rsidRPr="00A73C36" w:rsidRDefault="00146423" w:rsidP="00146423">
      <w:pPr>
        <w:spacing w:line="234" w:lineRule="auto"/>
        <w:ind w:left="260"/>
        <w:rPr>
          <w:rFonts w:ascii="Times New Roman" w:hAnsi="Times New Roman"/>
          <w:sz w:val="24"/>
          <w:szCs w:val="24"/>
        </w:rPr>
      </w:pPr>
      <w:r w:rsidRPr="00A73C36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</w:t>
      </w:r>
      <w:r w:rsidRPr="00A73C36">
        <w:rPr>
          <w:rFonts w:ascii="Times New Roman" w:hAnsi="Times New Roman"/>
          <w:sz w:val="24"/>
          <w:szCs w:val="24"/>
        </w:rPr>
        <w:t>освоения курса Истории на базовом уровне представлены тремя группами</w:t>
      </w:r>
      <w:r w:rsidRPr="00A73C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3C36">
        <w:rPr>
          <w:rFonts w:ascii="Times New Roman" w:hAnsi="Times New Roman"/>
          <w:sz w:val="24"/>
          <w:szCs w:val="24"/>
        </w:rPr>
        <w:t>универсальных учебных действий (далее УУД).</w:t>
      </w:r>
    </w:p>
    <w:p w:rsidR="00146423" w:rsidRPr="00A73C36" w:rsidRDefault="00146423" w:rsidP="00146423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/>
          <w:b/>
          <w:iCs/>
          <w:sz w:val="24"/>
          <w:szCs w:val="24"/>
        </w:rPr>
      </w:pPr>
      <w:r w:rsidRPr="00A73C36">
        <w:rPr>
          <w:rFonts w:ascii="Times New Roman" w:hAnsi="Times New Roman"/>
          <w:b/>
          <w:iCs/>
          <w:sz w:val="24"/>
          <w:szCs w:val="24"/>
        </w:rPr>
        <w:t>Регулятивные УУД:</w:t>
      </w:r>
    </w:p>
    <w:p w:rsidR="00146423" w:rsidRPr="00A73C36" w:rsidRDefault="00146423" w:rsidP="00146423">
      <w:pPr>
        <w:numPr>
          <w:ilvl w:val="0"/>
          <w:numId w:val="2"/>
        </w:numPr>
        <w:tabs>
          <w:tab w:val="left" w:pos="620"/>
        </w:tabs>
        <w:spacing w:after="0" w:line="226" w:lineRule="auto"/>
        <w:ind w:left="620" w:right="24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умение самостоятельно определять цели / задачи, задавать параметры и критерии, по которым можно определить, что цель / достигнута;</w:t>
      </w:r>
    </w:p>
    <w:p w:rsidR="00146423" w:rsidRPr="00A73C36" w:rsidRDefault="00146423" w:rsidP="00146423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способность оценивать возможные последствия достижения поставленной цели;</w:t>
      </w:r>
    </w:p>
    <w:p w:rsidR="00146423" w:rsidRPr="00A73C36" w:rsidRDefault="00146423" w:rsidP="00146423">
      <w:pPr>
        <w:numPr>
          <w:ilvl w:val="0"/>
          <w:numId w:val="2"/>
        </w:numPr>
        <w:tabs>
          <w:tab w:val="left" w:pos="620"/>
        </w:tabs>
        <w:spacing w:after="0" w:line="226" w:lineRule="auto"/>
        <w:ind w:left="620" w:right="26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умение организовывать эффективный поиск ресурсов, необходимых для достижения поставленной цели;</w:t>
      </w:r>
    </w:p>
    <w:p w:rsidR="00146423" w:rsidRPr="00A73C36" w:rsidRDefault="00146423" w:rsidP="00146423">
      <w:pPr>
        <w:numPr>
          <w:ilvl w:val="0"/>
          <w:numId w:val="2"/>
        </w:numPr>
        <w:tabs>
          <w:tab w:val="left" w:pos="620"/>
        </w:tabs>
        <w:spacing w:after="0" w:line="227" w:lineRule="auto"/>
        <w:ind w:left="620" w:right="58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умение сопоставлять полученный результат деятельности с поставленной заранее целью.</w:t>
      </w:r>
    </w:p>
    <w:p w:rsidR="00146423" w:rsidRPr="00A73C36" w:rsidRDefault="00146423" w:rsidP="00146423">
      <w:pPr>
        <w:spacing w:line="1" w:lineRule="exact"/>
        <w:rPr>
          <w:rFonts w:ascii="Times New Roman" w:hAnsi="Times New Roman"/>
          <w:b/>
          <w:sz w:val="24"/>
          <w:szCs w:val="24"/>
        </w:rPr>
      </w:pPr>
    </w:p>
    <w:p w:rsidR="00146423" w:rsidRPr="00A73C36" w:rsidRDefault="00146423" w:rsidP="00146423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/>
          <w:b/>
          <w:iCs/>
          <w:sz w:val="24"/>
          <w:szCs w:val="24"/>
        </w:rPr>
      </w:pPr>
      <w:r w:rsidRPr="00A73C36">
        <w:rPr>
          <w:rFonts w:ascii="Times New Roman" w:hAnsi="Times New Roman"/>
          <w:b/>
          <w:iCs/>
          <w:sz w:val="24"/>
          <w:szCs w:val="24"/>
        </w:rPr>
        <w:t>Познавательные УУД:</w:t>
      </w:r>
    </w:p>
    <w:p w:rsidR="00146423" w:rsidRPr="00A73C36" w:rsidRDefault="00146423" w:rsidP="00146423">
      <w:pPr>
        <w:numPr>
          <w:ilvl w:val="0"/>
          <w:numId w:val="4"/>
        </w:numPr>
        <w:tabs>
          <w:tab w:val="left" w:pos="682"/>
        </w:tabs>
        <w:spacing w:after="0" w:line="230" w:lineRule="auto"/>
        <w:ind w:left="620" w:right="54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умение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46423" w:rsidRPr="00A73C36" w:rsidRDefault="00146423" w:rsidP="00146423">
      <w:pPr>
        <w:numPr>
          <w:ilvl w:val="0"/>
          <w:numId w:val="4"/>
        </w:numPr>
        <w:tabs>
          <w:tab w:val="left" w:pos="620"/>
        </w:tabs>
        <w:spacing w:after="0" w:line="236" w:lineRule="auto"/>
        <w:ind w:left="620" w:right="48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46423" w:rsidRPr="00A73C36" w:rsidRDefault="00146423" w:rsidP="00146423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умение преобразовывать информацию из одной формы в другую;</w:t>
      </w:r>
    </w:p>
    <w:p w:rsidR="00146423" w:rsidRPr="00A73C36" w:rsidRDefault="00146423" w:rsidP="00146423">
      <w:pPr>
        <w:numPr>
          <w:ilvl w:val="0"/>
          <w:numId w:val="4"/>
        </w:numPr>
        <w:tabs>
          <w:tab w:val="left" w:pos="620"/>
        </w:tabs>
        <w:spacing w:after="0" w:line="233" w:lineRule="auto"/>
        <w:ind w:left="620" w:right="76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46423" w:rsidRPr="00A73C36" w:rsidRDefault="00146423" w:rsidP="00146423">
      <w:pPr>
        <w:numPr>
          <w:ilvl w:val="0"/>
          <w:numId w:val="4"/>
        </w:numPr>
        <w:tabs>
          <w:tab w:val="left" w:pos="620"/>
        </w:tabs>
        <w:spacing w:after="0" w:line="226" w:lineRule="auto"/>
        <w:ind w:left="620" w:right="8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146423" w:rsidRPr="00A73C36" w:rsidRDefault="00146423" w:rsidP="00146423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умение 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146423" w:rsidRPr="00A73C36" w:rsidRDefault="00146423" w:rsidP="00146423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/>
          <w:b/>
          <w:iCs/>
          <w:sz w:val="24"/>
          <w:szCs w:val="24"/>
        </w:rPr>
      </w:pPr>
      <w:r w:rsidRPr="00A73C36">
        <w:rPr>
          <w:rFonts w:ascii="Times New Roman" w:hAnsi="Times New Roman"/>
          <w:b/>
          <w:iCs/>
          <w:sz w:val="24"/>
          <w:szCs w:val="24"/>
        </w:rPr>
        <w:t>Коммуникативные УУД:</w:t>
      </w:r>
    </w:p>
    <w:p w:rsidR="00146423" w:rsidRPr="00A73C36" w:rsidRDefault="00146423" w:rsidP="00146423">
      <w:pPr>
        <w:numPr>
          <w:ilvl w:val="0"/>
          <w:numId w:val="6"/>
        </w:numPr>
        <w:tabs>
          <w:tab w:val="left" w:pos="620"/>
        </w:tabs>
        <w:spacing w:after="0" w:line="226" w:lineRule="auto"/>
        <w:ind w:left="620" w:right="60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способность осуществлять деловую коммуникацию как со сверстниками, так и со взрослыми;</w:t>
      </w:r>
    </w:p>
    <w:p w:rsidR="00146423" w:rsidRPr="00A73C36" w:rsidRDefault="00146423" w:rsidP="00146423">
      <w:pPr>
        <w:numPr>
          <w:ilvl w:val="0"/>
          <w:numId w:val="6"/>
        </w:numPr>
        <w:tabs>
          <w:tab w:val="left" w:pos="620"/>
        </w:tabs>
        <w:spacing w:after="0" w:line="226" w:lineRule="auto"/>
        <w:ind w:left="620" w:right="100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способность выступать в разных ролях при осуществлении групповой работы (генератор идей, критик, исполнитель, выступающий, эксперт и т.д.);</w:t>
      </w:r>
    </w:p>
    <w:p w:rsidR="00146423" w:rsidRPr="00A73C36" w:rsidRDefault="00146423" w:rsidP="00146423">
      <w:pPr>
        <w:numPr>
          <w:ilvl w:val="0"/>
          <w:numId w:val="6"/>
        </w:numPr>
        <w:tabs>
          <w:tab w:val="left" w:pos="620"/>
        </w:tabs>
        <w:spacing w:after="0" w:line="226" w:lineRule="auto"/>
        <w:ind w:left="620" w:right="48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умение координировать и выполнять работу в условиях реального, виртуального и комбинированного взаимодействия;</w:t>
      </w:r>
    </w:p>
    <w:p w:rsidR="00146423" w:rsidRPr="00A73C36" w:rsidRDefault="00146423" w:rsidP="00146423">
      <w:pPr>
        <w:numPr>
          <w:ilvl w:val="0"/>
          <w:numId w:val="6"/>
        </w:numPr>
        <w:tabs>
          <w:tab w:val="left" w:pos="620"/>
        </w:tabs>
        <w:spacing w:after="0" w:line="226" w:lineRule="auto"/>
        <w:ind w:left="620" w:right="48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умение развернуто, логично и точно излагать свою точку зрения с использованием адекватных (устных и письменных) языковых средств;</w:t>
      </w:r>
    </w:p>
    <w:p w:rsidR="00146423" w:rsidRPr="00A73C36" w:rsidRDefault="00146423" w:rsidP="00146423">
      <w:pPr>
        <w:numPr>
          <w:ilvl w:val="0"/>
          <w:numId w:val="7"/>
        </w:numPr>
        <w:tabs>
          <w:tab w:val="left" w:pos="620"/>
        </w:tabs>
        <w:spacing w:after="0" w:line="231" w:lineRule="auto"/>
        <w:ind w:left="620" w:right="22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способность распознавать конфликтногенные ситуации и предотвращать конфликты, выстраивать деловую и образовательную коммуникацию, избегая личностных оценочных суждений.</w:t>
      </w:r>
    </w:p>
    <w:p w:rsidR="00146423" w:rsidRPr="00A73C36" w:rsidRDefault="00146423" w:rsidP="00146423">
      <w:pPr>
        <w:tabs>
          <w:tab w:val="left" w:pos="720"/>
        </w:tabs>
        <w:spacing w:line="234" w:lineRule="auto"/>
        <w:rPr>
          <w:rFonts w:ascii="Times New Roman" w:hAnsi="Times New Roman"/>
          <w:i/>
          <w:iCs/>
          <w:sz w:val="24"/>
          <w:szCs w:val="24"/>
        </w:rPr>
      </w:pPr>
      <w:r w:rsidRPr="00A73C36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На</w:t>
      </w:r>
      <w:r w:rsidRPr="00A73C36">
        <w:rPr>
          <w:rFonts w:ascii="Times New Roman" w:hAnsi="Times New Roman"/>
          <w:b/>
          <w:bCs/>
          <w:sz w:val="24"/>
          <w:szCs w:val="24"/>
        </w:rPr>
        <w:tab/>
        <w:t xml:space="preserve">предметном уровне </w:t>
      </w:r>
      <w:r w:rsidRPr="00A73C36">
        <w:rPr>
          <w:rFonts w:ascii="Times New Roman" w:hAnsi="Times New Roman"/>
          <w:sz w:val="24"/>
          <w:szCs w:val="24"/>
        </w:rPr>
        <w:t>в результате освоение курса истории на базовом уровне</w:t>
      </w:r>
      <w:r w:rsidRPr="00A73C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3C36">
        <w:rPr>
          <w:rFonts w:ascii="Times New Roman" w:hAnsi="Times New Roman"/>
          <w:i/>
          <w:iCs/>
          <w:sz w:val="24"/>
          <w:szCs w:val="24"/>
        </w:rPr>
        <w:t>обучающиеся научатся.</w:t>
      </w:r>
    </w:p>
    <w:p w:rsidR="00146423" w:rsidRPr="00A73C36" w:rsidRDefault="00146423" w:rsidP="00146423">
      <w:pPr>
        <w:numPr>
          <w:ilvl w:val="0"/>
          <w:numId w:val="8"/>
        </w:numPr>
        <w:tabs>
          <w:tab w:val="left" w:pos="1160"/>
        </w:tabs>
        <w:spacing w:after="0" w:line="240" w:lineRule="auto"/>
        <w:ind w:left="116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eastAsia="Symbol" w:hAnsi="Times New Roman"/>
          <w:sz w:val="24"/>
          <w:szCs w:val="24"/>
        </w:rPr>
        <w:t>Рассматривать историю России как неотъемлимую часть мирового исторического процесса;</w:t>
      </w:r>
    </w:p>
    <w:p w:rsidR="00146423" w:rsidRPr="00A73C36" w:rsidRDefault="00146423" w:rsidP="00146423">
      <w:pPr>
        <w:numPr>
          <w:ilvl w:val="0"/>
          <w:numId w:val="8"/>
        </w:numPr>
        <w:tabs>
          <w:tab w:val="left" w:pos="1160"/>
        </w:tabs>
        <w:spacing w:after="0" w:line="240" w:lineRule="auto"/>
        <w:ind w:left="116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характеризовать этапы становления исторической науки, определять последовательность и длительность исторических процессов, вялений, событий;</w:t>
      </w:r>
    </w:p>
    <w:p w:rsidR="00146423" w:rsidRPr="00A73C36" w:rsidRDefault="00146423" w:rsidP="00146423">
      <w:pPr>
        <w:numPr>
          <w:ilvl w:val="0"/>
          <w:numId w:val="8"/>
        </w:numPr>
        <w:tabs>
          <w:tab w:val="left" w:pos="1160"/>
        </w:tabs>
        <w:spacing w:after="0" w:line="226" w:lineRule="auto"/>
        <w:ind w:left="116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146423" w:rsidRPr="00A73C36" w:rsidRDefault="00146423" w:rsidP="00146423">
      <w:pPr>
        <w:numPr>
          <w:ilvl w:val="0"/>
          <w:numId w:val="8"/>
        </w:numPr>
        <w:tabs>
          <w:tab w:val="left" w:pos="1160"/>
        </w:tabs>
        <w:spacing w:after="0" w:line="240" w:lineRule="auto"/>
        <w:ind w:left="116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формулировать принципы периодизации истории развития человечества;</w:t>
      </w:r>
    </w:p>
    <w:p w:rsidR="00146423" w:rsidRPr="00A73C36" w:rsidRDefault="00146423" w:rsidP="00146423">
      <w:pPr>
        <w:numPr>
          <w:ilvl w:val="0"/>
          <w:numId w:val="8"/>
        </w:numPr>
        <w:tabs>
          <w:tab w:val="left" w:pos="1160"/>
        </w:tabs>
        <w:spacing w:after="0" w:line="226" w:lineRule="auto"/>
        <w:ind w:left="116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определять роль исторической науки и исторического познания в решении задач прогрессивного развития России в глобальном мире; представлять культурное наследие России и других стран.</w:t>
      </w:r>
    </w:p>
    <w:p w:rsidR="00146423" w:rsidRPr="00A73C36" w:rsidRDefault="00146423" w:rsidP="00146423">
      <w:pPr>
        <w:numPr>
          <w:ilvl w:val="0"/>
          <w:numId w:val="8"/>
        </w:numPr>
        <w:tabs>
          <w:tab w:val="left" w:pos="1160"/>
        </w:tabs>
        <w:spacing w:after="0" w:line="227" w:lineRule="auto"/>
        <w:ind w:left="116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владеть современной терминологией исторической науки, предусмотренной программой;</w:t>
      </w:r>
    </w:p>
    <w:p w:rsidR="00146423" w:rsidRPr="00A73C36" w:rsidRDefault="00146423" w:rsidP="00146423">
      <w:pPr>
        <w:numPr>
          <w:ilvl w:val="0"/>
          <w:numId w:val="8"/>
        </w:numPr>
        <w:tabs>
          <w:tab w:val="left" w:pos="1160"/>
        </w:tabs>
        <w:spacing w:after="0" w:line="226" w:lineRule="auto"/>
        <w:ind w:left="116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характеризовать особенности исторического пути России и оценивать её роль в мировом сообществе;</w:t>
      </w:r>
    </w:p>
    <w:p w:rsidR="00146423" w:rsidRPr="00A73C36" w:rsidRDefault="00146423" w:rsidP="00146423">
      <w:pPr>
        <w:numPr>
          <w:ilvl w:val="0"/>
          <w:numId w:val="8"/>
        </w:numPr>
        <w:tabs>
          <w:tab w:val="left" w:pos="1160"/>
        </w:tabs>
        <w:spacing w:after="0" w:line="226" w:lineRule="auto"/>
        <w:ind w:left="116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анализировать современные версии и трактовки важнейших проблем отечественной и всемирной истории;</w:t>
      </w:r>
    </w:p>
    <w:p w:rsidR="00146423" w:rsidRPr="00A73C36" w:rsidRDefault="00146423" w:rsidP="00146423">
      <w:pPr>
        <w:numPr>
          <w:ilvl w:val="0"/>
          <w:numId w:val="8"/>
        </w:numPr>
        <w:tabs>
          <w:tab w:val="left" w:pos="1160"/>
        </w:tabs>
        <w:spacing w:after="0" w:line="240" w:lineRule="auto"/>
        <w:ind w:left="116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146423" w:rsidRPr="00A73C36" w:rsidRDefault="00146423" w:rsidP="00146423">
      <w:pPr>
        <w:numPr>
          <w:ilvl w:val="0"/>
          <w:numId w:val="8"/>
        </w:numPr>
        <w:tabs>
          <w:tab w:val="left" w:pos="1160"/>
        </w:tabs>
        <w:spacing w:after="0" w:line="233" w:lineRule="auto"/>
        <w:ind w:left="116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создания), давать их общую характеристику;</w:t>
      </w:r>
    </w:p>
    <w:p w:rsidR="00146423" w:rsidRPr="00A73C36" w:rsidRDefault="00146423" w:rsidP="00146423">
      <w:pPr>
        <w:numPr>
          <w:ilvl w:val="0"/>
          <w:numId w:val="8"/>
        </w:numPr>
        <w:tabs>
          <w:tab w:val="left" w:pos="1160"/>
        </w:tabs>
        <w:spacing w:after="0" w:line="234" w:lineRule="auto"/>
        <w:ind w:left="116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 xml:space="preserve">анализировать историческую и статистическую информацию, представленную в разных знаковых системах (текст, карта, таблица, схема, аудиовизуальный ряд); </w:t>
      </w:r>
    </w:p>
    <w:p w:rsidR="00146423" w:rsidRDefault="00146423" w:rsidP="00146423">
      <w:pPr>
        <w:numPr>
          <w:ilvl w:val="0"/>
          <w:numId w:val="8"/>
        </w:numPr>
        <w:tabs>
          <w:tab w:val="left" w:pos="1160"/>
        </w:tabs>
        <w:spacing w:after="0" w:line="234" w:lineRule="auto"/>
        <w:ind w:left="116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eastAsia="Symbol" w:hAnsi="Times New Roman"/>
          <w:sz w:val="24"/>
          <w:szCs w:val="24"/>
        </w:rPr>
        <w:t>соотносить иллюстрированный материал с историческими событиями, явлениями, процессами, персоналиями;</w:t>
      </w:r>
    </w:p>
    <w:p w:rsidR="00146423" w:rsidRPr="00A73C36" w:rsidRDefault="00146423" w:rsidP="00146423">
      <w:pPr>
        <w:numPr>
          <w:ilvl w:val="0"/>
          <w:numId w:val="8"/>
        </w:numPr>
        <w:tabs>
          <w:tab w:val="left" w:pos="1160"/>
        </w:tabs>
        <w:spacing w:after="0" w:line="234" w:lineRule="auto"/>
        <w:ind w:left="116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eastAsia="Symbol" w:hAnsi="Times New Roman"/>
          <w:sz w:val="24"/>
          <w:szCs w:val="24"/>
        </w:rPr>
        <w:t xml:space="preserve"> составлять описание исторических объектов и памятников на основе текста, иллюстраций, макетов, интернет- ресурсов;</w:t>
      </w:r>
    </w:p>
    <w:p w:rsidR="00146423" w:rsidRPr="00A73C36" w:rsidRDefault="00146423" w:rsidP="00146423">
      <w:pPr>
        <w:numPr>
          <w:ilvl w:val="0"/>
          <w:numId w:val="8"/>
        </w:numPr>
        <w:tabs>
          <w:tab w:val="left" w:pos="1160"/>
        </w:tabs>
        <w:spacing w:after="0" w:line="234" w:lineRule="auto"/>
        <w:ind w:left="116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146423" w:rsidRPr="00A73C36" w:rsidRDefault="00146423" w:rsidP="00146423">
      <w:pPr>
        <w:numPr>
          <w:ilvl w:val="0"/>
          <w:numId w:val="8"/>
        </w:numPr>
        <w:tabs>
          <w:tab w:val="left" w:pos="1160"/>
        </w:tabs>
        <w:spacing w:after="0" w:line="240" w:lineRule="auto"/>
        <w:ind w:left="116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готовить сообщения, презентации и рефераты по исторической тематике;</w:t>
      </w:r>
    </w:p>
    <w:p w:rsidR="00146423" w:rsidRPr="00A73C36" w:rsidRDefault="00146423" w:rsidP="00146423">
      <w:pPr>
        <w:numPr>
          <w:ilvl w:val="0"/>
          <w:numId w:val="8"/>
        </w:numPr>
        <w:tabs>
          <w:tab w:val="left" w:pos="1160"/>
        </w:tabs>
        <w:spacing w:after="0" w:line="236" w:lineRule="auto"/>
        <w:ind w:left="1160" w:hanging="358"/>
        <w:jc w:val="both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146423" w:rsidRPr="00A73C36" w:rsidRDefault="00146423" w:rsidP="00146423">
      <w:pPr>
        <w:numPr>
          <w:ilvl w:val="0"/>
          <w:numId w:val="8"/>
        </w:numPr>
        <w:tabs>
          <w:tab w:val="left" w:pos="1160"/>
        </w:tabs>
        <w:spacing w:after="0" w:line="226" w:lineRule="auto"/>
        <w:ind w:left="1160" w:right="20" w:hanging="35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 xml:space="preserve"> демонстрировать умение вести диалог и обосновывать свою точку зрения в дискуссии по исторической тематике;</w:t>
      </w:r>
    </w:p>
    <w:p w:rsidR="00146423" w:rsidRPr="00A73C36" w:rsidRDefault="00146423" w:rsidP="00146423">
      <w:pPr>
        <w:ind w:left="260"/>
        <w:rPr>
          <w:rFonts w:ascii="Times New Roman" w:hAnsi="Times New Roman"/>
          <w:b/>
          <w:sz w:val="24"/>
          <w:szCs w:val="24"/>
        </w:rPr>
      </w:pPr>
      <w:r w:rsidRPr="00A73C36">
        <w:rPr>
          <w:rFonts w:ascii="Times New Roman" w:hAnsi="Times New Roman"/>
          <w:b/>
          <w:iCs/>
          <w:sz w:val="24"/>
          <w:szCs w:val="24"/>
        </w:rPr>
        <w:t xml:space="preserve">           Обучающиеся получат возможность научиться:</w:t>
      </w:r>
    </w:p>
    <w:p w:rsidR="00146423" w:rsidRPr="00A73C36" w:rsidRDefault="00146423" w:rsidP="00146423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17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объяснять историческую обусловленность современных общественных процессов;</w:t>
      </w:r>
    </w:p>
    <w:p w:rsidR="00146423" w:rsidRPr="00A73C36" w:rsidRDefault="00146423" w:rsidP="00146423">
      <w:pPr>
        <w:numPr>
          <w:ilvl w:val="0"/>
          <w:numId w:val="9"/>
        </w:numPr>
        <w:tabs>
          <w:tab w:val="left" w:pos="980"/>
        </w:tabs>
        <w:spacing w:after="0" w:line="226" w:lineRule="auto"/>
        <w:ind w:left="980" w:right="20" w:hanging="17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соотносить историческое время, исторические события, действия и поступки исторических личностей;</w:t>
      </w:r>
    </w:p>
    <w:p w:rsidR="00146423" w:rsidRPr="00A73C36" w:rsidRDefault="00146423" w:rsidP="00146423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17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определять место и время создания исторических документов;</w:t>
      </w:r>
    </w:p>
    <w:p w:rsidR="00146423" w:rsidRPr="00A73C36" w:rsidRDefault="00146423" w:rsidP="00146423">
      <w:pPr>
        <w:numPr>
          <w:ilvl w:val="0"/>
          <w:numId w:val="9"/>
        </w:numPr>
        <w:tabs>
          <w:tab w:val="left" w:pos="980"/>
        </w:tabs>
        <w:spacing w:after="0" w:line="239" w:lineRule="auto"/>
        <w:ind w:left="980" w:hanging="17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представлять историческую информацию в виде таблиц, схем, графиков и др.  характеризовать современные версии и трактовки важнейших проблем отечественной и мировой истории;</w:t>
      </w:r>
    </w:p>
    <w:p w:rsidR="00146423" w:rsidRPr="00A73C36" w:rsidRDefault="00146423" w:rsidP="00146423">
      <w:pPr>
        <w:tabs>
          <w:tab w:val="left" w:pos="980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eastAsia="Symbol" w:hAnsi="Times New Roman"/>
          <w:sz w:val="24"/>
          <w:szCs w:val="24"/>
        </w:rPr>
        <w:t xml:space="preserve">                      </w:t>
      </w:r>
      <w:r w:rsidRPr="00A73C36">
        <w:rPr>
          <w:rFonts w:ascii="Times New Roman" w:hAnsi="Times New Roman"/>
          <w:sz w:val="24"/>
          <w:szCs w:val="24"/>
        </w:rPr>
        <w:t>приводить примеры и аргументы в защиту своей точки зрения;</w:t>
      </w:r>
    </w:p>
    <w:p w:rsidR="00146423" w:rsidRPr="00A73C36" w:rsidRDefault="00146423" w:rsidP="00146423">
      <w:pPr>
        <w:numPr>
          <w:ilvl w:val="0"/>
          <w:numId w:val="9"/>
        </w:numPr>
        <w:tabs>
          <w:tab w:val="left" w:pos="980"/>
        </w:tabs>
        <w:spacing w:after="0" w:line="226" w:lineRule="auto"/>
        <w:ind w:left="980" w:hanging="178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lastRenderedPageBreak/>
        <w:t>проводить самостоятельные исторические исследования и реконструкцию исторических событий;</w:t>
      </w:r>
    </w:p>
    <w:p w:rsidR="00146423" w:rsidRPr="00A73C36" w:rsidRDefault="00146423" w:rsidP="00146423">
      <w:pPr>
        <w:numPr>
          <w:ilvl w:val="0"/>
          <w:numId w:val="9"/>
        </w:numPr>
        <w:tabs>
          <w:tab w:val="left" w:pos="980"/>
        </w:tabs>
        <w:spacing w:after="0" w:line="234" w:lineRule="auto"/>
        <w:ind w:left="980" w:hanging="178"/>
        <w:jc w:val="both"/>
        <w:rPr>
          <w:rFonts w:ascii="Times New Roman" w:eastAsia="Symbol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</w:t>
      </w:r>
    </w:p>
    <w:p w:rsidR="00146423" w:rsidRPr="00A73C36" w:rsidRDefault="00146423" w:rsidP="001464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1"/>
          <w:sz w:val="24"/>
          <w:szCs w:val="24"/>
        </w:rPr>
      </w:pPr>
      <w:r w:rsidRPr="00A73C36">
        <w:rPr>
          <w:rFonts w:ascii="Times New Roman" w:hAnsi="Times New Roman"/>
          <w:b/>
          <w:spacing w:val="-11"/>
          <w:sz w:val="24"/>
          <w:szCs w:val="24"/>
        </w:rPr>
        <w:t xml:space="preserve">В результате изучения истории на базовом уровне ученик должен </w:t>
      </w:r>
      <w:r w:rsidRPr="00A73C36">
        <w:rPr>
          <w:rFonts w:ascii="Times New Roman" w:hAnsi="Times New Roman"/>
          <w:b/>
          <w:spacing w:val="-7"/>
          <w:sz w:val="24"/>
          <w:szCs w:val="24"/>
        </w:rPr>
        <w:t>знать/понимать:</w:t>
      </w:r>
    </w:p>
    <w:p w:rsidR="00146423" w:rsidRPr="00A73C36" w:rsidRDefault="00146423" w:rsidP="00146423">
      <w:pPr>
        <w:shd w:val="clear" w:color="auto" w:fill="FFFFFF"/>
        <w:tabs>
          <w:tab w:val="left" w:pos="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C36">
        <w:rPr>
          <w:rFonts w:ascii="Times New Roman" w:hAnsi="Times New Roman"/>
          <w:spacing w:val="-1"/>
          <w:sz w:val="24"/>
          <w:szCs w:val="24"/>
        </w:rPr>
        <w:t>основные факты, процессы и явления, характеризующие це</w:t>
      </w:r>
      <w:r w:rsidRPr="00A73C36">
        <w:rPr>
          <w:rFonts w:ascii="Times New Roman" w:hAnsi="Times New Roman"/>
          <w:sz w:val="24"/>
          <w:szCs w:val="24"/>
        </w:rPr>
        <w:t>лостность отечественной и всемирной истории;</w:t>
      </w:r>
    </w:p>
    <w:p w:rsidR="00146423" w:rsidRPr="00A73C36" w:rsidRDefault="00146423" w:rsidP="00146423">
      <w:pPr>
        <w:shd w:val="clear" w:color="auto" w:fill="FFFFFF"/>
        <w:tabs>
          <w:tab w:val="left" w:pos="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периодизацию всемирной и отечественной истории;</w:t>
      </w:r>
    </w:p>
    <w:p w:rsidR="00146423" w:rsidRPr="00A73C36" w:rsidRDefault="00146423" w:rsidP="00146423">
      <w:pPr>
        <w:shd w:val="clear" w:color="auto" w:fill="FFFFFF"/>
        <w:tabs>
          <w:tab w:val="left" w:pos="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C36">
        <w:rPr>
          <w:rFonts w:ascii="Times New Roman" w:hAnsi="Times New Roman"/>
          <w:spacing w:val="-2"/>
          <w:sz w:val="24"/>
          <w:szCs w:val="24"/>
        </w:rPr>
        <w:t>современные версии и трактовки важнейших проблем отече</w:t>
      </w:r>
      <w:r w:rsidRPr="00A73C36">
        <w:rPr>
          <w:rFonts w:ascii="Times New Roman" w:hAnsi="Times New Roman"/>
          <w:spacing w:val="1"/>
          <w:sz w:val="24"/>
          <w:szCs w:val="24"/>
        </w:rPr>
        <w:t>ственной и всемирной истории;</w:t>
      </w:r>
    </w:p>
    <w:p w:rsidR="00146423" w:rsidRPr="00A73C36" w:rsidRDefault="00146423" w:rsidP="00146423">
      <w:pPr>
        <w:shd w:val="clear" w:color="auto" w:fill="FFFFFF"/>
        <w:tabs>
          <w:tab w:val="left" w:pos="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C36">
        <w:rPr>
          <w:rFonts w:ascii="Times New Roman" w:hAnsi="Times New Roman"/>
          <w:spacing w:val="-2"/>
          <w:sz w:val="24"/>
          <w:szCs w:val="24"/>
        </w:rPr>
        <w:t xml:space="preserve">историческую обусловленность современных общественных </w:t>
      </w:r>
      <w:r w:rsidRPr="00A73C36">
        <w:rPr>
          <w:rFonts w:ascii="Times New Roman" w:hAnsi="Times New Roman"/>
          <w:spacing w:val="-5"/>
          <w:sz w:val="24"/>
          <w:szCs w:val="24"/>
        </w:rPr>
        <w:t>процессов;</w:t>
      </w:r>
    </w:p>
    <w:p w:rsidR="00146423" w:rsidRPr="00A73C36" w:rsidRDefault="00146423" w:rsidP="00146423">
      <w:pPr>
        <w:shd w:val="clear" w:color="auto" w:fill="FFFFFF"/>
        <w:tabs>
          <w:tab w:val="left" w:pos="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C36">
        <w:rPr>
          <w:rFonts w:ascii="Times New Roman" w:hAnsi="Times New Roman"/>
          <w:spacing w:val="-1"/>
          <w:sz w:val="24"/>
          <w:szCs w:val="24"/>
        </w:rPr>
        <w:t xml:space="preserve">особенности исторического пути России, ее роль в мировом </w:t>
      </w:r>
      <w:r w:rsidRPr="00A73C36">
        <w:rPr>
          <w:rFonts w:ascii="Times New Roman" w:hAnsi="Times New Roman"/>
          <w:spacing w:val="-7"/>
          <w:sz w:val="24"/>
          <w:szCs w:val="24"/>
        </w:rPr>
        <w:t>сообществе;</w:t>
      </w:r>
    </w:p>
    <w:p w:rsidR="00146423" w:rsidRPr="00A73C36" w:rsidRDefault="00146423" w:rsidP="00146423">
      <w:pPr>
        <w:pStyle w:val="ListParagraph"/>
        <w:widowControl/>
        <w:shd w:val="clear" w:color="auto" w:fill="FFFFFF"/>
        <w:autoSpaceDE/>
        <w:autoSpaceDN/>
        <w:adjustRightInd/>
        <w:spacing w:line="360" w:lineRule="auto"/>
        <w:ind w:left="360"/>
        <w:jc w:val="both"/>
        <w:rPr>
          <w:b/>
          <w:spacing w:val="-13"/>
          <w:sz w:val="24"/>
          <w:szCs w:val="24"/>
        </w:rPr>
      </w:pPr>
      <w:r w:rsidRPr="00A73C36">
        <w:rPr>
          <w:b/>
          <w:spacing w:val="-13"/>
          <w:sz w:val="24"/>
          <w:szCs w:val="24"/>
        </w:rPr>
        <w:t xml:space="preserve">                            Должны уметь:</w:t>
      </w:r>
    </w:p>
    <w:p w:rsidR="00146423" w:rsidRPr="00A73C36" w:rsidRDefault="00146423" w:rsidP="00146423">
      <w:pPr>
        <w:pStyle w:val="ListParagraph"/>
        <w:widowControl/>
        <w:shd w:val="clear" w:color="auto" w:fill="FFFFFF"/>
        <w:tabs>
          <w:tab w:val="left" w:pos="355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A73C36">
        <w:rPr>
          <w:spacing w:val="3"/>
          <w:sz w:val="24"/>
          <w:szCs w:val="24"/>
        </w:rPr>
        <w:t xml:space="preserve">проводить поиск исторической информации в источниках </w:t>
      </w:r>
      <w:r w:rsidRPr="00A73C36">
        <w:rPr>
          <w:spacing w:val="-2"/>
          <w:sz w:val="24"/>
          <w:szCs w:val="24"/>
        </w:rPr>
        <w:t>разного типа;</w:t>
      </w:r>
    </w:p>
    <w:p w:rsidR="00146423" w:rsidRPr="00A73C36" w:rsidRDefault="00146423" w:rsidP="00146423">
      <w:pPr>
        <w:shd w:val="clear" w:color="auto" w:fill="FFFFFF"/>
        <w:tabs>
          <w:tab w:val="left" w:pos="34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C36">
        <w:rPr>
          <w:rFonts w:ascii="Times New Roman" w:hAnsi="Times New Roman"/>
          <w:spacing w:val="-2"/>
          <w:sz w:val="24"/>
          <w:szCs w:val="24"/>
        </w:rPr>
        <w:t>критически анализировать источник исторической информа</w:t>
      </w:r>
      <w:r w:rsidRPr="00A73C36">
        <w:rPr>
          <w:rFonts w:ascii="Times New Roman" w:hAnsi="Times New Roman"/>
          <w:spacing w:val="-5"/>
          <w:sz w:val="24"/>
          <w:szCs w:val="24"/>
        </w:rPr>
        <w:t>ции (характеризовать авторстве источники, время, обстоятель</w:t>
      </w:r>
      <w:r w:rsidRPr="00A73C36">
        <w:rPr>
          <w:rFonts w:ascii="Times New Roman" w:hAnsi="Times New Roman"/>
          <w:spacing w:val="3"/>
          <w:sz w:val="24"/>
          <w:szCs w:val="24"/>
        </w:rPr>
        <w:t>ства и цели его создания);</w:t>
      </w:r>
    </w:p>
    <w:p w:rsidR="00146423" w:rsidRPr="00A73C36" w:rsidRDefault="00146423" w:rsidP="00146423">
      <w:pPr>
        <w:shd w:val="clear" w:color="auto" w:fill="FFFFFF"/>
        <w:tabs>
          <w:tab w:val="left" w:pos="34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C36">
        <w:rPr>
          <w:rFonts w:ascii="Times New Roman" w:hAnsi="Times New Roman"/>
          <w:spacing w:val="-2"/>
          <w:sz w:val="24"/>
          <w:szCs w:val="24"/>
        </w:rPr>
        <w:t xml:space="preserve">анализировать историческую информацию, представленную </w:t>
      </w:r>
      <w:r w:rsidRPr="00A73C36">
        <w:rPr>
          <w:rFonts w:ascii="Times New Roman" w:hAnsi="Times New Roman"/>
          <w:spacing w:val="2"/>
          <w:sz w:val="24"/>
          <w:szCs w:val="24"/>
        </w:rPr>
        <w:t xml:space="preserve">в разных знаковых системах (текст, карта, таблица, схема, </w:t>
      </w:r>
      <w:r w:rsidRPr="00A73C36">
        <w:rPr>
          <w:rFonts w:ascii="Times New Roman" w:hAnsi="Times New Roman"/>
          <w:spacing w:val="-3"/>
          <w:sz w:val="24"/>
          <w:szCs w:val="24"/>
        </w:rPr>
        <w:t>аудиовизуальный ряд);</w:t>
      </w:r>
    </w:p>
    <w:p w:rsidR="00146423" w:rsidRPr="00A73C36" w:rsidRDefault="00146423" w:rsidP="00146423">
      <w:pPr>
        <w:shd w:val="clear" w:color="auto" w:fill="FFFFFF"/>
        <w:tabs>
          <w:tab w:val="left" w:pos="34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C36">
        <w:rPr>
          <w:rFonts w:ascii="Times New Roman" w:hAnsi="Times New Roman"/>
          <w:spacing w:val="-1"/>
          <w:sz w:val="24"/>
          <w:szCs w:val="24"/>
        </w:rPr>
        <w:t>различать в исторической информации факты и мнения, ис</w:t>
      </w:r>
      <w:r w:rsidRPr="00A73C36">
        <w:rPr>
          <w:rFonts w:ascii="Times New Roman" w:hAnsi="Times New Roman"/>
          <w:spacing w:val="1"/>
          <w:sz w:val="24"/>
          <w:szCs w:val="24"/>
        </w:rPr>
        <w:t>торические описания и исторические объяснения;</w:t>
      </w:r>
    </w:p>
    <w:p w:rsidR="00146423" w:rsidRPr="00A73C36" w:rsidRDefault="00146423" w:rsidP="00146423">
      <w:pPr>
        <w:shd w:val="clear" w:color="auto" w:fill="FFFFFF"/>
        <w:tabs>
          <w:tab w:val="left" w:pos="34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C36">
        <w:rPr>
          <w:rFonts w:ascii="Times New Roman" w:hAnsi="Times New Roman"/>
          <w:spacing w:val="-3"/>
          <w:sz w:val="24"/>
          <w:szCs w:val="24"/>
        </w:rPr>
        <w:t>устанавливать причинно-следственные связи между явления</w:t>
      </w:r>
      <w:r w:rsidRPr="00A73C36">
        <w:rPr>
          <w:rFonts w:ascii="Times New Roman" w:hAnsi="Times New Roman"/>
          <w:sz w:val="24"/>
          <w:szCs w:val="24"/>
        </w:rPr>
        <w:t>ми, пространственные и временные рамки изучаемых исторических процессов и явлений;</w:t>
      </w:r>
    </w:p>
    <w:p w:rsidR="00146423" w:rsidRPr="00A73C36" w:rsidRDefault="00146423" w:rsidP="00146423">
      <w:pPr>
        <w:shd w:val="clear" w:color="auto" w:fill="FFFFFF"/>
        <w:tabs>
          <w:tab w:val="left" w:pos="34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C36">
        <w:rPr>
          <w:rFonts w:ascii="Times New Roman" w:hAnsi="Times New Roman"/>
          <w:spacing w:val="-2"/>
          <w:sz w:val="24"/>
          <w:szCs w:val="24"/>
        </w:rPr>
        <w:t>участвовать в дискуссиях по историческим проблемам, фор</w:t>
      </w:r>
      <w:r w:rsidRPr="00A73C36">
        <w:rPr>
          <w:rFonts w:ascii="Times New Roman" w:hAnsi="Times New Roman"/>
          <w:spacing w:val="-1"/>
          <w:sz w:val="24"/>
          <w:szCs w:val="24"/>
        </w:rPr>
        <w:t>мулировать собственную позицию по обсуждаемым вопро</w:t>
      </w:r>
      <w:r w:rsidRPr="00A73C36">
        <w:rPr>
          <w:rFonts w:ascii="Times New Roman" w:hAnsi="Times New Roman"/>
          <w:sz w:val="24"/>
          <w:szCs w:val="24"/>
        </w:rPr>
        <w:t>сам, используя для аргументации исторические сведения;</w:t>
      </w:r>
    </w:p>
    <w:p w:rsidR="00146423" w:rsidRPr="00A73C36" w:rsidRDefault="00146423" w:rsidP="00146423">
      <w:pPr>
        <w:shd w:val="clear" w:color="auto" w:fill="FFFFFF"/>
        <w:tabs>
          <w:tab w:val="left" w:pos="34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C36">
        <w:rPr>
          <w:rFonts w:ascii="Times New Roman" w:hAnsi="Times New Roman"/>
          <w:spacing w:val="-1"/>
          <w:sz w:val="24"/>
          <w:szCs w:val="24"/>
        </w:rPr>
        <w:t xml:space="preserve">представлять результаты изучения исторического материала </w:t>
      </w:r>
      <w:r w:rsidRPr="00A73C36">
        <w:rPr>
          <w:rFonts w:ascii="Times New Roman" w:hAnsi="Times New Roman"/>
          <w:spacing w:val="1"/>
          <w:sz w:val="24"/>
          <w:szCs w:val="24"/>
        </w:rPr>
        <w:t>в формах конспекта, реферата, рецензии.</w:t>
      </w:r>
    </w:p>
    <w:p w:rsidR="00146423" w:rsidRPr="00A73C36" w:rsidRDefault="00146423" w:rsidP="001464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A73C36">
        <w:rPr>
          <w:rFonts w:ascii="Times New Roman" w:hAnsi="Times New Roman"/>
          <w:spacing w:val="-3"/>
          <w:sz w:val="24"/>
          <w:szCs w:val="24"/>
        </w:rPr>
        <w:t xml:space="preserve"> определения собственной позиции по отношению к явлениям </w:t>
      </w:r>
      <w:r w:rsidRPr="00A73C36">
        <w:rPr>
          <w:rFonts w:ascii="Times New Roman" w:hAnsi="Times New Roman"/>
          <w:spacing w:val="-10"/>
          <w:sz w:val="24"/>
          <w:szCs w:val="24"/>
        </w:rPr>
        <w:t>современной жизни, исходя из их исторической обусловленности;</w:t>
      </w:r>
      <w:r w:rsidRPr="00A73C36">
        <w:rPr>
          <w:rFonts w:ascii="Times New Roman" w:hAnsi="Times New Roman"/>
          <w:sz w:val="24"/>
          <w:szCs w:val="24"/>
        </w:rPr>
        <w:t xml:space="preserve"> использования навыков исторического анализа при критичес</w:t>
      </w:r>
      <w:r w:rsidRPr="00A73C36">
        <w:rPr>
          <w:rFonts w:ascii="Times New Roman" w:hAnsi="Times New Roman"/>
          <w:spacing w:val="-2"/>
          <w:sz w:val="24"/>
          <w:szCs w:val="24"/>
        </w:rPr>
        <w:t>ком восприятии получаемой извне социальной информации;</w:t>
      </w:r>
      <w:r w:rsidRPr="00A73C36">
        <w:rPr>
          <w:rFonts w:ascii="Times New Roman" w:hAnsi="Times New Roman"/>
          <w:sz w:val="24"/>
          <w:szCs w:val="24"/>
        </w:rPr>
        <w:t xml:space="preserve"> </w:t>
      </w:r>
      <w:r w:rsidRPr="00A73C36">
        <w:rPr>
          <w:rFonts w:ascii="Times New Roman" w:hAnsi="Times New Roman"/>
          <w:spacing w:val="-1"/>
          <w:sz w:val="24"/>
          <w:szCs w:val="24"/>
        </w:rPr>
        <w:t>соотнесения своих действий и поступков, окружающих с ис</w:t>
      </w:r>
      <w:r w:rsidRPr="00A73C36">
        <w:rPr>
          <w:rFonts w:ascii="Times New Roman" w:hAnsi="Times New Roman"/>
          <w:sz w:val="24"/>
          <w:szCs w:val="24"/>
        </w:rPr>
        <w:t>торически возникшими формами социального поведения;</w:t>
      </w:r>
      <w:r w:rsidRPr="00A73C36">
        <w:rPr>
          <w:rFonts w:ascii="Times New Roman" w:hAnsi="Times New Roman"/>
          <w:spacing w:val="-2"/>
          <w:sz w:val="24"/>
          <w:szCs w:val="24"/>
        </w:rPr>
        <w:t xml:space="preserve"> осознания себя как представителя исторически сложившего</w:t>
      </w:r>
      <w:r w:rsidRPr="00A73C36">
        <w:rPr>
          <w:rFonts w:ascii="Times New Roman" w:hAnsi="Times New Roman"/>
          <w:spacing w:val="-3"/>
          <w:sz w:val="24"/>
          <w:szCs w:val="24"/>
        </w:rPr>
        <w:t>ся гражданского, этнокультурного, конфессионального сооб</w:t>
      </w:r>
      <w:r w:rsidRPr="00A73C36">
        <w:rPr>
          <w:rFonts w:ascii="Times New Roman" w:hAnsi="Times New Roman"/>
          <w:sz w:val="24"/>
          <w:szCs w:val="24"/>
        </w:rPr>
        <w:t>щества, гражданина России.</w:t>
      </w:r>
    </w:p>
    <w:p w:rsidR="00146423" w:rsidRPr="00A73C36" w:rsidRDefault="00146423" w:rsidP="00146423">
      <w:pPr>
        <w:rPr>
          <w:rFonts w:ascii="Times New Roman" w:hAnsi="Times New Roman"/>
          <w:b/>
          <w:sz w:val="24"/>
          <w:szCs w:val="24"/>
          <w:lang w:eastAsia="ru-RU"/>
        </w:rPr>
      </w:pPr>
      <w:r w:rsidRPr="00A73C3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Метапредметные результаты.</w:t>
      </w:r>
    </w:p>
    <w:p w:rsidR="00146423" w:rsidRPr="00A73C36" w:rsidRDefault="00146423" w:rsidP="00146423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C36"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 Выпускник научится:</w:t>
      </w:r>
    </w:p>
    <w:p w:rsidR="00146423" w:rsidRPr="00A73C36" w:rsidRDefault="00146423" w:rsidP="0014642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3C36">
        <w:rPr>
          <w:rFonts w:ascii="Times New Roman" w:hAnsi="Times New Roman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46423" w:rsidRPr="00A73C36" w:rsidRDefault="00146423" w:rsidP="0014642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3C36">
        <w:rPr>
          <w:rFonts w:ascii="Times New Roman" w:hAnsi="Times New Roman"/>
          <w:sz w:val="24"/>
          <w:szCs w:val="24"/>
          <w:lang w:eastAsia="ru-RU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– ставить и формулировать собственные задачи в образовательной деятельности и жизненных ситуациях; </w:t>
      </w:r>
    </w:p>
    <w:p w:rsidR="00146423" w:rsidRPr="00A73C36" w:rsidRDefault="00146423" w:rsidP="0014642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3C36">
        <w:rPr>
          <w:rFonts w:ascii="Times New Roman" w:hAnsi="Times New Roman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46423" w:rsidRPr="00A73C36" w:rsidRDefault="00146423" w:rsidP="0014642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3C36">
        <w:rPr>
          <w:rFonts w:ascii="Times New Roman" w:hAnsi="Times New Roman"/>
          <w:sz w:val="24"/>
          <w:szCs w:val="24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46423" w:rsidRPr="00A73C36" w:rsidRDefault="00146423" w:rsidP="0014642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3C36">
        <w:rPr>
          <w:rFonts w:ascii="Times New Roman" w:hAnsi="Times New Roman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146423" w:rsidRPr="00A73C36" w:rsidRDefault="00146423" w:rsidP="0014642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3C36">
        <w:rPr>
          <w:rFonts w:ascii="Times New Roman" w:hAnsi="Times New Roman"/>
          <w:sz w:val="24"/>
          <w:szCs w:val="24"/>
          <w:lang w:eastAsia="ru-RU"/>
        </w:rPr>
        <w:t xml:space="preserve">сопоставлять полученный результат деятельности с поставленной заранее целью. </w:t>
      </w:r>
    </w:p>
    <w:p w:rsidR="00146423" w:rsidRPr="00A73C36" w:rsidRDefault="00146423" w:rsidP="00146423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C36">
        <w:rPr>
          <w:rFonts w:ascii="Times New Roman" w:hAnsi="Times New Roman"/>
          <w:b/>
          <w:sz w:val="24"/>
          <w:szCs w:val="24"/>
          <w:lang w:eastAsia="ru-RU"/>
        </w:rPr>
        <w:t>Познавательные универсальные учебные действия Выпускник научится:</w:t>
      </w:r>
    </w:p>
    <w:p w:rsidR="00146423" w:rsidRPr="00A73C36" w:rsidRDefault="00146423" w:rsidP="0014642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3C36">
        <w:rPr>
          <w:rFonts w:ascii="Times New Roman" w:hAnsi="Times New Roman"/>
          <w:sz w:val="24"/>
          <w:szCs w:val="24"/>
          <w:lang w:eastAsia="ru-RU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146423" w:rsidRPr="00A73C36" w:rsidRDefault="00146423" w:rsidP="0014642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3C36">
        <w:rPr>
          <w:rFonts w:ascii="Times New Roman" w:hAnsi="Times New Roman"/>
          <w:sz w:val="24"/>
          <w:szCs w:val="24"/>
          <w:lang w:eastAsia="ru-RU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146423" w:rsidRPr="00A73C36" w:rsidRDefault="00146423" w:rsidP="0014642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3C36">
        <w:rPr>
          <w:rFonts w:ascii="Times New Roman" w:hAnsi="Times New Roman"/>
          <w:sz w:val="24"/>
          <w:szCs w:val="24"/>
          <w:lang w:eastAsia="ru-RU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146423" w:rsidRPr="00A73C36" w:rsidRDefault="00146423" w:rsidP="0014642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3C36">
        <w:rPr>
          <w:rFonts w:ascii="Times New Roman" w:hAnsi="Times New Roman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46423" w:rsidRPr="00A73C36" w:rsidRDefault="00146423" w:rsidP="0014642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3C36">
        <w:rPr>
          <w:rFonts w:ascii="Times New Roman" w:hAnsi="Times New Roman"/>
          <w:sz w:val="24"/>
          <w:szCs w:val="24"/>
          <w:lang w:eastAsia="ru-RU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146423" w:rsidRPr="00A73C36" w:rsidRDefault="00146423" w:rsidP="0014642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3C36">
        <w:rPr>
          <w:rFonts w:ascii="Times New Roman" w:hAnsi="Times New Roman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46423" w:rsidRPr="00A73C36" w:rsidRDefault="00146423" w:rsidP="0014642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3C36">
        <w:rPr>
          <w:rFonts w:ascii="Times New Roman" w:hAnsi="Times New Roman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146423" w:rsidRPr="00A73C36" w:rsidRDefault="00146423" w:rsidP="00146423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C36">
        <w:rPr>
          <w:rFonts w:ascii="Times New Roman" w:hAnsi="Times New Roman"/>
          <w:b/>
          <w:sz w:val="24"/>
          <w:szCs w:val="24"/>
          <w:lang w:eastAsia="ru-RU"/>
        </w:rPr>
        <w:t xml:space="preserve">Коммуникативные универсальные учебные действия Выпускник научится: </w:t>
      </w:r>
    </w:p>
    <w:p w:rsidR="00146423" w:rsidRPr="00A73C36" w:rsidRDefault="00146423" w:rsidP="0014642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3C36">
        <w:rPr>
          <w:rFonts w:ascii="Times New Roman" w:hAnsi="Times New Roman"/>
          <w:sz w:val="24"/>
          <w:szCs w:val="24"/>
          <w:lang w:eastAsia="ru-RU"/>
        </w:rPr>
        <w:lastRenderedPageBreak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46423" w:rsidRPr="00A73C36" w:rsidRDefault="00146423" w:rsidP="0014642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3C36">
        <w:rPr>
          <w:rFonts w:ascii="Times New Roman" w:hAnsi="Times New Roman"/>
          <w:sz w:val="24"/>
          <w:szCs w:val="24"/>
          <w:lang w:eastAsia="ru-RU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146423" w:rsidRPr="00A73C36" w:rsidRDefault="00146423" w:rsidP="0014642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3C36">
        <w:rPr>
          <w:rFonts w:ascii="Times New Roman" w:hAnsi="Times New Roman"/>
          <w:sz w:val="24"/>
          <w:szCs w:val="24"/>
          <w:lang w:eastAsia="ru-RU"/>
        </w:rPr>
        <w:t xml:space="preserve">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146423" w:rsidRPr="00A73C36" w:rsidRDefault="00146423" w:rsidP="0014642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3C36">
        <w:rPr>
          <w:rFonts w:ascii="Times New Roman" w:hAnsi="Times New Roman"/>
          <w:sz w:val="24"/>
          <w:szCs w:val="24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46423" w:rsidRPr="00A73C36" w:rsidRDefault="00146423" w:rsidP="00146423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A73C36">
        <w:rPr>
          <w:rFonts w:ascii="Times New Roman" w:eastAsia="Calibri" w:hAnsi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146423" w:rsidRPr="00A73C36" w:rsidRDefault="00146423" w:rsidP="00146423">
      <w:pPr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A73C36">
        <w:rPr>
          <w:rFonts w:ascii="Times New Roman" w:eastAsia="Calibri" w:hAnsi="Times New Roman"/>
          <w:b/>
          <w:sz w:val="24"/>
          <w:szCs w:val="24"/>
        </w:rPr>
        <w:t>Выпускник на базовом уровне научится: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рассматривать историю России как неотъемлемую часть мирового исторического процесса;</w:t>
      </w: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представлять культурное наследие России и других стран; 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работать с историческими документами; 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сравнивать различные исторические документы, давать им общую характеристику;</w:t>
      </w: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критически анализировать информацию из различных источников;</w:t>
      </w: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использовать аудиовизуальный ряд как источник информации;</w:t>
      </w: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работать с хронологическими таблицами, картами и схемами;</w:t>
      </w: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читать легенду исторической карты; 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владеть основной современной терминологией исторической науки, предусмотренной программой; 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оценивать роль личности в отечественной истории ХХ века;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lastRenderedPageBreak/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146423" w:rsidRPr="00A73C36" w:rsidRDefault="00146423" w:rsidP="00146423">
      <w:pPr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A73C36">
        <w:rPr>
          <w:rFonts w:ascii="Times New Roman" w:eastAsia="Calibri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46423" w:rsidRPr="00A73C36" w:rsidRDefault="00146423" w:rsidP="00146423">
      <w:pPr>
        <w:spacing w:after="0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устанавливать аналогии и оценивать вклад разных стран в сокровищницу мировой культуры;</w:t>
      </w: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определять место и время создания исторических документов;</w:t>
      </w: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соотносить историческое время, исторические события, действия и поступки исторических личностей ХХ века;</w:t>
      </w: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146423" w:rsidRPr="00A73C36" w:rsidRDefault="00146423" w:rsidP="00146423">
      <w:pPr>
        <w:spacing w:after="0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приводить аргументы и примеры в защиту своей точки зрения;</w:t>
      </w: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применять полученные знания при анализе современной политики России;</w:t>
      </w:r>
    </w:p>
    <w:p w:rsidR="00146423" w:rsidRPr="00A73C36" w:rsidRDefault="00146423" w:rsidP="00146423">
      <w:pPr>
        <w:spacing w:after="0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владеть элементами проектной деятельности.</w:t>
      </w:r>
    </w:p>
    <w:p w:rsidR="00146423" w:rsidRPr="00A73C36" w:rsidRDefault="00146423" w:rsidP="00146423">
      <w:pPr>
        <w:pStyle w:val="ListParagraph"/>
        <w:widowControl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A73C36">
        <w:rPr>
          <w:iCs/>
          <w:sz w:val="24"/>
          <w:szCs w:val="24"/>
        </w:rPr>
        <w:t xml:space="preserve">Владеть компетенциями: </w:t>
      </w:r>
      <w:r w:rsidRPr="00A73C36">
        <w:rPr>
          <w:sz w:val="24"/>
          <w:szCs w:val="24"/>
        </w:rPr>
        <w:t>информационной, коммуникативной, рефлексивной, познавательной</w:t>
      </w:r>
      <w:r w:rsidRPr="00A73C36">
        <w:rPr>
          <w:b/>
          <w:spacing w:val="-2"/>
          <w:sz w:val="24"/>
          <w:szCs w:val="24"/>
        </w:rPr>
        <w:t xml:space="preserve"> </w:t>
      </w:r>
      <w:r w:rsidRPr="00A73C36">
        <w:rPr>
          <w:sz w:val="24"/>
          <w:szCs w:val="24"/>
        </w:rPr>
        <w:t>- осознавать сферы своих познавательных интересов и соотносить их со своими учебными достижениями, чертами своей личности; определять причины возникших трудностей и пути их устранения; развивать способности и готовность учитывать мнения других людей при определении собственной позиции и самооценке понимать ценность образования как средства развития личности.</w:t>
      </w:r>
    </w:p>
    <w:p w:rsidR="00146423" w:rsidRPr="00A73C36" w:rsidRDefault="00146423" w:rsidP="001464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>При изучении учебных предметов общественно- 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</w:t>
      </w:r>
    </w:p>
    <w:p w:rsidR="00146423" w:rsidRPr="00A73C36" w:rsidRDefault="00146423" w:rsidP="00146423">
      <w:pPr>
        <w:pStyle w:val="a7"/>
        <w:shd w:val="clear" w:color="auto" w:fill="FFFFFF"/>
        <w:spacing w:after="150"/>
        <w:rPr>
          <w:rFonts w:ascii="Times New Roman" w:hAnsi="Times New Roman"/>
          <w:bCs/>
          <w:color w:val="333333"/>
          <w:sz w:val="24"/>
          <w:szCs w:val="24"/>
        </w:rPr>
      </w:pPr>
    </w:p>
    <w:p w:rsidR="00146423" w:rsidRPr="00A73C36" w:rsidRDefault="00146423" w:rsidP="00146423">
      <w:pPr>
        <w:spacing w:after="0" w:line="240" w:lineRule="auto"/>
        <w:ind w:firstLine="2977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A73C36">
        <w:rPr>
          <w:rFonts w:ascii="Times New Roman" w:eastAsia="Calibri" w:hAnsi="Times New Roman"/>
          <w:b/>
          <w:sz w:val="24"/>
          <w:szCs w:val="24"/>
          <w:lang w:eastAsia="ru-RU"/>
        </w:rPr>
        <w:lastRenderedPageBreak/>
        <w:t>Формы и методы обучения.</w:t>
      </w:r>
    </w:p>
    <w:p w:rsidR="00146423" w:rsidRPr="00A73C36" w:rsidRDefault="00146423" w:rsidP="0014642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lang w:eastAsia="ru-RU"/>
        </w:rPr>
        <w:t xml:space="preserve"> На уроках истории используется: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отдельных фрагментов кино. Живое слово учителя играет ведущую роль в обучении истории. Рассказ учителя об исторических событиях точный и простой. Применение наглядных средств на уроке формирует умение представлять, образ людей и образ жизни в данную историческую эпоху. Использование хронологии («лента времени»), игры, викторины с использованием исторических дат. Выполнение проектных заданий.</w:t>
      </w:r>
    </w:p>
    <w:p w:rsidR="00146423" w:rsidRPr="00A73C36" w:rsidRDefault="00146423" w:rsidP="0014642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A73C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A73C36">
        <w:rPr>
          <w:rFonts w:ascii="Times New Roman" w:eastAsia="Calibri" w:hAnsi="Times New Roman"/>
          <w:b/>
          <w:sz w:val="24"/>
          <w:szCs w:val="24"/>
          <w:lang w:eastAsia="ru-RU"/>
        </w:rPr>
        <w:t>Формы и методы контроля.</w:t>
      </w:r>
    </w:p>
    <w:p w:rsidR="00146423" w:rsidRPr="00A73C36" w:rsidRDefault="00146423" w:rsidP="0014642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73C36">
        <w:rPr>
          <w:rFonts w:ascii="Times New Roman" w:eastAsia="Calibri" w:hAnsi="Times New Roman"/>
          <w:sz w:val="24"/>
          <w:szCs w:val="24"/>
          <w:lang w:eastAsia="ru-RU"/>
        </w:rPr>
        <w:t>Фронтальный опрос, индивидуальный опрос, творческая работа, тесты, проверочные и контрольные работы, решение познавательных задач, выполнение заданий в тетрадях и контурных картах.</w:t>
      </w:r>
    </w:p>
    <w:p w:rsidR="00146423" w:rsidRPr="00A73C36" w:rsidRDefault="00146423" w:rsidP="00146423">
      <w:pPr>
        <w:pStyle w:val="ListParagraph"/>
        <w:widowControl/>
        <w:autoSpaceDE/>
        <w:autoSpaceDN/>
        <w:adjustRightInd/>
        <w:spacing w:line="360" w:lineRule="auto"/>
        <w:ind w:left="0" w:firstLine="709"/>
        <w:jc w:val="both"/>
        <w:rPr>
          <w:b/>
          <w:sz w:val="24"/>
          <w:szCs w:val="24"/>
        </w:rPr>
      </w:pPr>
      <w:r w:rsidRPr="00A73C36">
        <w:rPr>
          <w:b/>
          <w:sz w:val="24"/>
          <w:szCs w:val="24"/>
        </w:rPr>
        <w:t xml:space="preserve">                                               Критерии и нормы оценки знаний обучающихся</w:t>
      </w:r>
    </w:p>
    <w:p w:rsidR="00146423" w:rsidRDefault="00146423" w:rsidP="00146423">
      <w:pPr>
        <w:pStyle w:val="ListParagraph"/>
        <w:widowControl/>
        <w:autoSpaceDE/>
        <w:autoSpaceDN/>
        <w:adjustRightInd/>
        <w:spacing w:line="360" w:lineRule="auto"/>
        <w:ind w:left="0" w:firstLine="709"/>
        <w:jc w:val="both"/>
        <w:rPr>
          <w:iCs/>
          <w:sz w:val="24"/>
          <w:szCs w:val="24"/>
        </w:rPr>
        <w:sectPr w:rsidR="00146423" w:rsidSect="00855272">
          <w:footerReference w:type="default" r:id="rId5"/>
          <w:pgSz w:w="11906" w:h="16838"/>
          <w:pgMar w:top="1134" w:right="851" w:bottom="1560" w:left="1701" w:header="709" w:footer="709" w:gutter="0"/>
          <w:cols w:space="708"/>
          <w:docGrid w:linePitch="360"/>
        </w:sectPr>
      </w:pPr>
      <w:r w:rsidRPr="00A73C36">
        <w:rPr>
          <w:iCs/>
          <w:sz w:val="24"/>
          <w:szCs w:val="24"/>
        </w:rPr>
        <w:t>Контроль знаний учащихся осуществляется на каждом уроке в виде устного контроля, теста, самостоятельной работы. Устный опрос является одним из основных способов учёта знаний. При оценке ответа учащихся необходимо руководствоваться следующими критериями:</w:t>
      </w:r>
    </w:p>
    <w:tbl>
      <w:tblPr>
        <w:tblpPr w:leftFromText="180" w:rightFromText="180" w:vertAnchor="text" w:horzAnchor="margin" w:tblpXSpec="center" w:tblpY="-728"/>
        <w:tblW w:w="154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1"/>
        <w:gridCol w:w="2949"/>
        <w:gridCol w:w="2410"/>
        <w:gridCol w:w="4528"/>
        <w:gridCol w:w="2976"/>
      </w:tblGrid>
      <w:tr w:rsidR="00146423" w:rsidRPr="00B73850" w:rsidTr="0038780B"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2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5 (отлично)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4(хорошо)</w:t>
            </w:r>
          </w:p>
        </w:tc>
        <w:tc>
          <w:tcPr>
            <w:tcW w:w="4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3 (удовлетворительо)</w:t>
            </w: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 (неудовлетворительно)</w:t>
            </w:r>
          </w:p>
        </w:tc>
      </w:tr>
      <w:tr w:rsidR="00146423" w:rsidRPr="00B73850" w:rsidTr="0038780B"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1.Организация ответа (введение, основная часть, заключение)</w:t>
            </w:r>
          </w:p>
        </w:tc>
        <w:tc>
          <w:tcPr>
            <w:tcW w:w="2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Удачное использование правильной структуры ответа (введение, основная часть, заключение); определение темы; ораторское искусство (при устном ответе).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Использование структуры ответа, но не всегда удачное; встречаются паузы, неудачно построенные предложения, повторы слов</w:t>
            </w:r>
          </w:p>
        </w:tc>
        <w:tc>
          <w:tcPr>
            <w:tcW w:w="4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учителя.</w:t>
            </w: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фразы.</w:t>
            </w:r>
          </w:p>
        </w:tc>
      </w:tr>
      <w:tr w:rsidR="00146423" w:rsidRPr="00B73850" w:rsidTr="0038780B"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2.Умение анализировать и делать выводы.</w:t>
            </w:r>
          </w:p>
        </w:tc>
        <w:tc>
          <w:tcPr>
            <w:tcW w:w="2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элементов.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Некоторые важные факты упускаются, но выводы правильны; не всегда факты сопоставляются и часть не относится к проблеме, ключевая проблема выделяется, но не всегда понимается глубоко; не все вопросы удачны, не все противоречия выделяются.</w:t>
            </w:r>
          </w:p>
        </w:tc>
        <w:tc>
          <w:tcPr>
            <w:tcW w:w="4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 задаются только с помощью учителя, противоречия не выделяются</w:t>
            </w: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Большинство важных фактов отсутствует, выводы не делаются; факты не соответствуют рассматриваемой проблеме; нет их сопоставления; неумение выделить ключевую проблему, неумение задать вопрос, даже с помощью учителя.</w:t>
            </w:r>
          </w:p>
        </w:tc>
      </w:tr>
      <w:tr w:rsidR="00146423" w:rsidRPr="00B73850" w:rsidTr="0038780B"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3.Иллюстрация своих мыслей</w:t>
            </w:r>
          </w:p>
        </w:tc>
        <w:tc>
          <w:tcPr>
            <w:tcW w:w="2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Теоретические положения не всегда подкрепляются </w:t>
            </w: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соответствующими фактами</w:t>
            </w:r>
          </w:p>
        </w:tc>
        <w:tc>
          <w:tcPr>
            <w:tcW w:w="4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Теоретические положения и их фактическое подкрепление не соответствует друг другу</w:t>
            </w: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Смешивается теоретический и практический материал, </w:t>
            </w: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между ними нет соответствия</w:t>
            </w:r>
          </w:p>
        </w:tc>
      </w:tr>
      <w:tr w:rsidR="00146423" w:rsidRPr="00B73850" w:rsidTr="0038780B"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4.Научная корректность, точность в использовании фактического материала</w:t>
            </w:r>
          </w:p>
        </w:tc>
        <w:tc>
          <w:tcPr>
            <w:tcW w:w="2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Отсутствуют фактические ошибки, детали подразделяются на значительные и незначительные, идентифицируются как правдоподобные, вымышленные, спорные, сомнительные, факты отделяются от мнений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Встречаются ошибки в деталях или некоторых фактах; детали не всегда анализируются, факты отделяются от мнений.</w:t>
            </w:r>
          </w:p>
        </w:tc>
        <w:tc>
          <w:tcPr>
            <w:tcW w:w="4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Ошибки в ряде ключевых фактов и почти во всех деталях,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Незнание фактов и деталей, неумение анализировать детали, даже если они подсказываются учителем. Факты и мнения смешиваются и нет понимания их разницы.</w:t>
            </w:r>
          </w:p>
        </w:tc>
      </w:tr>
      <w:tr w:rsidR="00146423" w:rsidRPr="00B73850" w:rsidTr="0038780B">
        <w:trPr>
          <w:trHeight w:val="855"/>
        </w:trPr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5.Работа с ключевыми понятиями</w:t>
            </w:r>
          </w:p>
        </w:tc>
        <w:tc>
          <w:tcPr>
            <w:tcW w:w="2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Выделяются все понятия и определяются наиболее важные; четко и полно определяются, правильное и понятное описание.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Выделяются важные понятия, но некоторые другие упускаются; определяются четко, но не всегда полно, правильное доступное описание.</w:t>
            </w:r>
          </w:p>
        </w:tc>
        <w:tc>
          <w:tcPr>
            <w:tcW w:w="4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Нет разделения на важные и второстепенные понятия; определяются, но не всегда четко и правильно; описываются часто неправильно или непонятно</w:t>
            </w: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Неумение выделить понятие, нет определений понятий; не могут описать или не понимают собственного описания</w:t>
            </w:r>
          </w:p>
        </w:tc>
      </w:tr>
      <w:tr w:rsidR="00146423" w:rsidRPr="00B73850" w:rsidTr="0038780B"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6.Причинно-следственные связи</w:t>
            </w:r>
          </w:p>
        </w:tc>
        <w:tc>
          <w:tcPr>
            <w:tcW w:w="2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Умение переходить от частного к общему или от общего к частному; четкая последовательность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Частичные нарушения причинно-следственных связей; небольшие </w:t>
            </w: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логические неточности</w:t>
            </w:r>
          </w:p>
        </w:tc>
        <w:tc>
          <w:tcPr>
            <w:tcW w:w="4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Причинно-следственные связи проводятся редко; много нарушений в последовательности.</w:t>
            </w: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423" w:rsidRPr="00A63931" w:rsidRDefault="00146423" w:rsidP="0038780B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3931">
              <w:rPr>
                <w:rFonts w:ascii="Times New Roman" w:hAnsi="Times New Roman"/>
                <w:color w:val="333333"/>
                <w:sz w:val="24"/>
                <w:szCs w:val="24"/>
              </w:rPr>
              <w:t>Не может провести причинно-следственные связи даже при наводящих вопросах, постоянные нарушения последовательности.</w:t>
            </w:r>
          </w:p>
        </w:tc>
      </w:tr>
    </w:tbl>
    <w:p w:rsidR="00146423" w:rsidRPr="00A73C36" w:rsidRDefault="00146423" w:rsidP="00146423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color w:val="333333"/>
          <w:sz w:val="24"/>
          <w:szCs w:val="24"/>
        </w:rPr>
        <w:lastRenderedPageBreak/>
        <w:t xml:space="preserve">                    </w:t>
      </w:r>
      <w:r w:rsidRPr="00A73C36">
        <w:rPr>
          <w:rFonts w:ascii="Times New Roman" w:hAnsi="Times New Roman"/>
          <w:b/>
          <w:bCs/>
          <w:i/>
          <w:color w:val="333333"/>
          <w:sz w:val="24"/>
          <w:szCs w:val="24"/>
        </w:rPr>
        <w:t xml:space="preserve">       </w:t>
      </w:r>
      <w:r w:rsidRPr="00A73C36">
        <w:rPr>
          <w:rFonts w:ascii="Times New Roman" w:hAnsi="Times New Roman"/>
          <w:b/>
          <w:bCs/>
          <w:color w:val="333333"/>
          <w:sz w:val="24"/>
          <w:szCs w:val="24"/>
        </w:rPr>
        <w:t>Критерии оценивания (тестирование).</w:t>
      </w:r>
      <w:r w:rsidRPr="00A73C36">
        <w:rPr>
          <w:rFonts w:ascii="Times New Roman" w:eastAsia="Calibri" w:hAnsi="Times New Roman"/>
          <w:sz w:val="24"/>
          <w:szCs w:val="24"/>
        </w:rPr>
        <w:t xml:space="preserve"> </w:t>
      </w:r>
    </w:p>
    <w:p w:rsidR="00146423" w:rsidRPr="00A73C36" w:rsidRDefault="00146423" w:rsidP="0014642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A73C36">
        <w:rPr>
          <w:rFonts w:ascii="Times New Roman" w:eastAsia="Calibri" w:hAnsi="Times New Roman"/>
          <w:sz w:val="24"/>
          <w:szCs w:val="24"/>
        </w:rPr>
        <w:t xml:space="preserve">                Тесты оцениваются в школьных отметках («5», «4», «3», «2»). Обучающиеся должны усвоить, что задание должно быть выполненным не менее чем на 51 %.</w:t>
      </w:r>
    </w:p>
    <w:p w:rsidR="00146423" w:rsidRPr="00A73C36" w:rsidRDefault="00146423" w:rsidP="00146423">
      <w:pPr>
        <w:spacing w:after="0" w:line="36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A73C36">
        <w:rPr>
          <w:rFonts w:ascii="Times New Roman" w:eastAsia="Calibri" w:hAnsi="Times New Roman"/>
          <w:sz w:val="24"/>
          <w:szCs w:val="24"/>
        </w:rPr>
        <w:t>Отметка «5» выставляется за 100% – 90% выполнения работы,</w:t>
      </w:r>
    </w:p>
    <w:p w:rsidR="00146423" w:rsidRPr="00A73C36" w:rsidRDefault="00146423" w:rsidP="00146423">
      <w:pPr>
        <w:spacing w:after="0" w:line="36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A73C36">
        <w:rPr>
          <w:rFonts w:ascii="Times New Roman" w:eastAsia="Calibri" w:hAnsi="Times New Roman"/>
          <w:sz w:val="24"/>
          <w:szCs w:val="24"/>
        </w:rPr>
        <w:t>Отметка «4» выставляется за 84% – 68% выполнения работы,</w:t>
      </w:r>
    </w:p>
    <w:p w:rsidR="00146423" w:rsidRPr="00A73C36" w:rsidRDefault="00146423" w:rsidP="00146423">
      <w:pPr>
        <w:spacing w:after="0" w:line="36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A73C36">
        <w:rPr>
          <w:rFonts w:ascii="Times New Roman" w:eastAsia="Calibri" w:hAnsi="Times New Roman"/>
          <w:sz w:val="24"/>
          <w:szCs w:val="24"/>
        </w:rPr>
        <w:t>Отметка «3» выставляется за 67% – 51% выполнения работы,</w:t>
      </w:r>
    </w:p>
    <w:p w:rsidR="00146423" w:rsidRPr="00A73C36" w:rsidRDefault="00146423" w:rsidP="00146423">
      <w:pPr>
        <w:spacing w:after="0" w:line="36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A73C36">
        <w:rPr>
          <w:rFonts w:ascii="Times New Roman" w:eastAsia="Calibri" w:hAnsi="Times New Roman"/>
          <w:sz w:val="24"/>
          <w:szCs w:val="24"/>
        </w:rPr>
        <w:t>Отметка «2» выставляется за 50% и менее.</w:t>
      </w:r>
    </w:p>
    <w:p w:rsidR="00146423" w:rsidRPr="00A73C36" w:rsidRDefault="00146423" w:rsidP="0014642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73C36">
        <w:rPr>
          <w:rFonts w:ascii="Times New Roman" w:eastAsia="Calibri" w:hAnsi="Times New Roman"/>
          <w:sz w:val="24"/>
          <w:szCs w:val="24"/>
        </w:rPr>
        <w:t xml:space="preserve">Промежуточная аттестация проходит в форме тестирования. </w:t>
      </w:r>
    </w:p>
    <w:p w:rsidR="00146423" w:rsidRPr="00A73C36" w:rsidRDefault="00146423" w:rsidP="00146423">
      <w:pPr>
        <w:pStyle w:val="a7"/>
        <w:shd w:val="clear" w:color="auto" w:fill="FFFFFF"/>
        <w:spacing w:after="0"/>
        <w:ind w:left="107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A73C36">
        <w:rPr>
          <w:rFonts w:ascii="Times New Roman" w:hAnsi="Times New Roman"/>
          <w:b/>
          <w:bCs/>
          <w:color w:val="333333"/>
          <w:sz w:val="24"/>
          <w:szCs w:val="24"/>
        </w:rPr>
        <w:t>Параметры внешней оценки проекта.</w:t>
      </w:r>
    </w:p>
    <w:p w:rsidR="00146423" w:rsidRPr="00A73C36" w:rsidRDefault="00146423" w:rsidP="00146423">
      <w:pPr>
        <w:pStyle w:val="a7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bCs/>
          <w:color w:val="333333"/>
          <w:sz w:val="24"/>
          <w:szCs w:val="24"/>
        </w:rPr>
      </w:pPr>
      <w:r w:rsidRPr="00A73C36">
        <w:rPr>
          <w:rFonts w:ascii="Times New Roman" w:hAnsi="Times New Roman"/>
          <w:bCs/>
          <w:color w:val="333333"/>
          <w:sz w:val="24"/>
          <w:szCs w:val="24"/>
        </w:rPr>
        <w:t>значимость и актуальность выдвинутых проблем, адекватность их изучаемой тематике;</w:t>
      </w:r>
    </w:p>
    <w:p w:rsidR="00146423" w:rsidRPr="00A73C36" w:rsidRDefault="00146423" w:rsidP="00146423">
      <w:pPr>
        <w:pStyle w:val="a7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bCs/>
          <w:color w:val="333333"/>
          <w:sz w:val="24"/>
          <w:szCs w:val="24"/>
        </w:rPr>
      </w:pPr>
      <w:r w:rsidRPr="00A73C36">
        <w:rPr>
          <w:rFonts w:ascii="Times New Roman" w:hAnsi="Times New Roman"/>
          <w:bCs/>
          <w:color w:val="333333"/>
          <w:sz w:val="24"/>
          <w:szCs w:val="24"/>
        </w:rPr>
        <w:t>корректность используемых методов исследования и методов обработки получаемых результатов;</w:t>
      </w:r>
    </w:p>
    <w:p w:rsidR="00146423" w:rsidRPr="00A73C36" w:rsidRDefault="00146423" w:rsidP="00146423">
      <w:pPr>
        <w:pStyle w:val="a7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bCs/>
          <w:color w:val="333333"/>
          <w:sz w:val="24"/>
          <w:szCs w:val="24"/>
        </w:rPr>
      </w:pPr>
      <w:r w:rsidRPr="00A73C36">
        <w:rPr>
          <w:rFonts w:ascii="Times New Roman" w:hAnsi="Times New Roman"/>
          <w:bCs/>
          <w:color w:val="333333"/>
          <w:sz w:val="24"/>
          <w:szCs w:val="24"/>
        </w:rPr>
        <w:t>активность каждого участника проекта в соответствии с его индивидуальными возможностями;</w:t>
      </w:r>
    </w:p>
    <w:p w:rsidR="00146423" w:rsidRPr="00A73C36" w:rsidRDefault="00146423" w:rsidP="00146423">
      <w:pPr>
        <w:pStyle w:val="a7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bCs/>
          <w:color w:val="333333"/>
          <w:sz w:val="24"/>
          <w:szCs w:val="24"/>
        </w:rPr>
      </w:pPr>
      <w:r w:rsidRPr="00A73C36">
        <w:rPr>
          <w:rFonts w:ascii="Times New Roman" w:hAnsi="Times New Roman"/>
          <w:bCs/>
          <w:color w:val="333333"/>
          <w:sz w:val="24"/>
          <w:szCs w:val="24"/>
        </w:rPr>
        <w:t>коллективный характер принимаемых решений;</w:t>
      </w:r>
    </w:p>
    <w:p w:rsidR="00146423" w:rsidRPr="00A73C36" w:rsidRDefault="00146423" w:rsidP="00146423">
      <w:pPr>
        <w:pStyle w:val="a7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bCs/>
          <w:color w:val="333333"/>
          <w:sz w:val="24"/>
          <w:szCs w:val="24"/>
        </w:rPr>
      </w:pPr>
      <w:r w:rsidRPr="00A73C36">
        <w:rPr>
          <w:rFonts w:ascii="Times New Roman" w:hAnsi="Times New Roman"/>
          <w:bCs/>
          <w:color w:val="333333"/>
          <w:sz w:val="24"/>
          <w:szCs w:val="24"/>
        </w:rPr>
        <w:t>характер общения и взаимопомощи ,взаимозаменяемости участников проекта;</w:t>
      </w:r>
    </w:p>
    <w:p w:rsidR="00146423" w:rsidRPr="00A73C36" w:rsidRDefault="00146423" w:rsidP="00146423">
      <w:pPr>
        <w:pStyle w:val="a7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bCs/>
          <w:color w:val="333333"/>
          <w:sz w:val="24"/>
          <w:szCs w:val="24"/>
        </w:rPr>
      </w:pPr>
      <w:r w:rsidRPr="00A73C36">
        <w:rPr>
          <w:rFonts w:ascii="Times New Roman" w:hAnsi="Times New Roman"/>
          <w:bCs/>
          <w:color w:val="333333"/>
          <w:sz w:val="24"/>
          <w:szCs w:val="24"/>
        </w:rPr>
        <w:t>необходимая и достаточная глубина проникновения в проблем ,привлечение знаний из других областей;</w:t>
      </w:r>
    </w:p>
    <w:p w:rsidR="00146423" w:rsidRPr="00A73C36" w:rsidRDefault="00146423" w:rsidP="00146423">
      <w:pPr>
        <w:pStyle w:val="a7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bCs/>
          <w:color w:val="333333"/>
          <w:sz w:val="24"/>
          <w:szCs w:val="24"/>
        </w:rPr>
      </w:pPr>
      <w:r w:rsidRPr="00A73C36">
        <w:rPr>
          <w:rFonts w:ascii="Times New Roman" w:hAnsi="Times New Roman"/>
          <w:bCs/>
          <w:color w:val="333333"/>
          <w:sz w:val="24"/>
          <w:szCs w:val="24"/>
        </w:rPr>
        <w:t>доказательность принимаемых решений, умение аргументировать свои заключения выводы;</w:t>
      </w:r>
    </w:p>
    <w:p w:rsidR="00146423" w:rsidRDefault="00146423" w:rsidP="00146423">
      <w:pPr>
        <w:pStyle w:val="a7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bCs/>
          <w:color w:val="333333"/>
          <w:sz w:val="24"/>
          <w:szCs w:val="24"/>
        </w:rPr>
      </w:pPr>
      <w:r w:rsidRPr="00A73C36">
        <w:rPr>
          <w:rFonts w:ascii="Times New Roman" w:hAnsi="Times New Roman"/>
          <w:bCs/>
          <w:color w:val="333333"/>
          <w:sz w:val="24"/>
          <w:szCs w:val="24"/>
        </w:rPr>
        <w:t>эстетика оформления р</w:t>
      </w:r>
      <w:r>
        <w:rPr>
          <w:rFonts w:ascii="Times New Roman" w:hAnsi="Times New Roman"/>
          <w:bCs/>
          <w:color w:val="333333"/>
          <w:sz w:val="24"/>
          <w:szCs w:val="24"/>
        </w:rPr>
        <w:t>езультатов выполненного проект</w:t>
      </w:r>
    </w:p>
    <w:p w:rsidR="00146423" w:rsidRPr="00A73C36" w:rsidRDefault="00146423" w:rsidP="00146423">
      <w:pPr>
        <w:pStyle w:val="a7"/>
        <w:shd w:val="clear" w:color="auto" w:fill="FFFFFF"/>
        <w:spacing w:after="0"/>
        <w:ind w:left="1070"/>
        <w:rPr>
          <w:rFonts w:ascii="Times New Roman" w:hAnsi="Times New Roman"/>
          <w:bCs/>
          <w:color w:val="333333"/>
          <w:sz w:val="24"/>
          <w:szCs w:val="24"/>
        </w:rPr>
      </w:pPr>
      <w:r w:rsidRPr="00A73C36">
        <w:rPr>
          <w:rFonts w:ascii="Times New Roman" w:hAnsi="Times New Roman"/>
          <w:b/>
          <w:sz w:val="24"/>
          <w:szCs w:val="24"/>
        </w:rPr>
        <w:t>Перечень контрольных работ 10 класс.</w:t>
      </w:r>
    </w:p>
    <w:p w:rsidR="00146423" w:rsidRPr="00A73C36" w:rsidRDefault="00146423" w:rsidP="0014642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3C36">
        <w:rPr>
          <w:rStyle w:val="a5"/>
          <w:rFonts w:ascii="Times New Roman" w:hAnsi="Times New Roman"/>
          <w:b w:val="0"/>
          <w:sz w:val="24"/>
          <w:szCs w:val="24"/>
        </w:rPr>
        <w:t>Контрольная работа по теме «Мир накануне и в годы Первой мировой войны».</w:t>
      </w:r>
    </w:p>
    <w:p w:rsidR="00146423" w:rsidRPr="00A73C36" w:rsidRDefault="00146423" w:rsidP="00146423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73C36">
        <w:rPr>
          <w:rStyle w:val="a5"/>
          <w:rFonts w:ascii="Times New Roman" w:hAnsi="Times New Roman"/>
          <w:b w:val="0"/>
          <w:sz w:val="24"/>
          <w:szCs w:val="24"/>
        </w:rPr>
        <w:t>Контрольная работа по теме «Межвоенный период (1918-1939)».</w:t>
      </w:r>
    </w:p>
    <w:p w:rsidR="00146423" w:rsidRPr="00A73C36" w:rsidRDefault="00146423" w:rsidP="00146423">
      <w:pPr>
        <w:spacing w:line="240" w:lineRule="auto"/>
        <w:rPr>
          <w:rStyle w:val="a5"/>
          <w:b w:val="0"/>
          <w:sz w:val="24"/>
          <w:szCs w:val="24"/>
        </w:rPr>
      </w:pPr>
      <w:r w:rsidRPr="00A73C36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Контрольная работа по теме «Вторая мировая война 1939-1945 гг.»</w:t>
      </w:r>
      <w:r w:rsidRPr="00A73C36">
        <w:rPr>
          <w:rStyle w:val="a5"/>
          <w:b w:val="0"/>
          <w:sz w:val="24"/>
          <w:szCs w:val="24"/>
        </w:rPr>
        <w:t xml:space="preserve">  .             </w:t>
      </w:r>
    </w:p>
    <w:p w:rsidR="00146423" w:rsidRPr="00A73C36" w:rsidRDefault="00146423" w:rsidP="00146423">
      <w:pPr>
        <w:spacing w:line="240" w:lineRule="auto"/>
        <w:rPr>
          <w:sz w:val="24"/>
          <w:szCs w:val="24"/>
        </w:rPr>
      </w:pPr>
      <w:r w:rsidRPr="00A73C36">
        <w:rPr>
          <w:rStyle w:val="a5"/>
          <w:b w:val="0"/>
          <w:sz w:val="24"/>
          <w:szCs w:val="24"/>
        </w:rPr>
        <w:t xml:space="preserve">                 </w:t>
      </w:r>
      <w:r w:rsidRPr="00A73C36">
        <w:rPr>
          <w:rStyle w:val="a5"/>
          <w:rFonts w:ascii="Times New Roman" w:hAnsi="Times New Roman"/>
          <w:b w:val="0"/>
          <w:sz w:val="24"/>
          <w:szCs w:val="24"/>
        </w:rPr>
        <w:t>Контрольная по курсу «Всеобщая история. Новейшая история (1914-1945гг.)».</w:t>
      </w:r>
      <w:r w:rsidRPr="00A73C36">
        <w:rPr>
          <w:sz w:val="24"/>
          <w:szCs w:val="24"/>
        </w:rPr>
        <w:t xml:space="preserve"> </w:t>
      </w:r>
    </w:p>
    <w:p w:rsidR="00146423" w:rsidRPr="00A73C36" w:rsidRDefault="00146423" w:rsidP="00146423">
      <w:pPr>
        <w:spacing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73C36">
        <w:rPr>
          <w:sz w:val="24"/>
          <w:szCs w:val="24"/>
        </w:rPr>
        <w:lastRenderedPageBreak/>
        <w:t xml:space="preserve">                 </w:t>
      </w:r>
      <w:r w:rsidRPr="00A73C36">
        <w:rPr>
          <w:rFonts w:ascii="Times New Roman" w:hAnsi="Times New Roman"/>
          <w:sz w:val="24"/>
          <w:szCs w:val="24"/>
        </w:rPr>
        <w:t>Контрольная работа по теме</w:t>
      </w:r>
      <w:r w:rsidRPr="00A73C36">
        <w:rPr>
          <w:rStyle w:val="a5"/>
          <w:rFonts w:ascii="Times New Roman" w:hAnsi="Times New Roman"/>
          <w:sz w:val="24"/>
          <w:szCs w:val="24"/>
        </w:rPr>
        <w:t xml:space="preserve"> «</w:t>
      </w:r>
      <w:r w:rsidRPr="00A73C36">
        <w:rPr>
          <w:rStyle w:val="a5"/>
          <w:rFonts w:ascii="Times New Roman" w:hAnsi="Times New Roman"/>
          <w:b w:val="0"/>
          <w:sz w:val="24"/>
          <w:szCs w:val="24"/>
        </w:rPr>
        <w:t>Россия в годы «великих потрясений»».</w:t>
      </w:r>
    </w:p>
    <w:p w:rsidR="00146423" w:rsidRPr="00A73C36" w:rsidRDefault="00146423" w:rsidP="00146423">
      <w:pPr>
        <w:pStyle w:val="a6"/>
        <w:shd w:val="clear" w:color="auto" w:fill="FFFFFF"/>
        <w:spacing w:before="0" w:beforeAutospacing="0" w:after="435" w:afterAutospacing="0"/>
        <w:textAlignment w:val="baseline"/>
        <w:rPr>
          <w:rStyle w:val="a5"/>
          <w:b w:val="0"/>
        </w:rPr>
      </w:pPr>
      <w:r w:rsidRPr="00A73C36">
        <w:rPr>
          <w:rStyle w:val="a5"/>
        </w:rPr>
        <w:t xml:space="preserve">               </w:t>
      </w:r>
      <w:r w:rsidRPr="00A73C36">
        <w:t>Контрольная работа по теме</w:t>
      </w:r>
      <w:r w:rsidRPr="00A73C36">
        <w:rPr>
          <w:rStyle w:val="a5"/>
        </w:rPr>
        <w:t xml:space="preserve"> «</w:t>
      </w:r>
      <w:r w:rsidRPr="00A73C36">
        <w:rPr>
          <w:rStyle w:val="a5"/>
          <w:b w:val="0"/>
        </w:rPr>
        <w:t>Советский союз в 1920-1930-е гг.»</w:t>
      </w:r>
    </w:p>
    <w:p w:rsidR="00146423" w:rsidRPr="00A73C36" w:rsidRDefault="00146423" w:rsidP="00146423">
      <w:pPr>
        <w:pStyle w:val="a6"/>
        <w:shd w:val="clear" w:color="auto" w:fill="FFFFFF"/>
        <w:spacing w:before="0" w:beforeAutospacing="0" w:after="435" w:afterAutospacing="0"/>
        <w:textAlignment w:val="baseline"/>
        <w:rPr>
          <w:rStyle w:val="a5"/>
          <w:b w:val="0"/>
        </w:rPr>
      </w:pPr>
      <w:r w:rsidRPr="00A73C36">
        <w:rPr>
          <w:rStyle w:val="a5"/>
          <w:b w:val="0"/>
        </w:rPr>
        <w:t xml:space="preserve">               </w:t>
      </w:r>
      <w:r w:rsidRPr="00A73C36">
        <w:t>Контрольная работа по теме</w:t>
      </w:r>
      <w:r w:rsidRPr="00A73C36">
        <w:rPr>
          <w:rStyle w:val="a5"/>
        </w:rPr>
        <w:t xml:space="preserve"> </w:t>
      </w:r>
      <w:r w:rsidRPr="00A73C36">
        <w:rPr>
          <w:rStyle w:val="a5"/>
          <w:b w:val="0"/>
        </w:rPr>
        <w:t>«Великая Отечественная война 1941-1945 гг.».</w:t>
      </w:r>
    </w:p>
    <w:p w:rsidR="00146423" w:rsidRPr="00A73C36" w:rsidRDefault="00146423" w:rsidP="00146423">
      <w:pPr>
        <w:spacing w:line="240" w:lineRule="auto"/>
        <w:rPr>
          <w:rFonts w:ascii="Times New Roman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 xml:space="preserve">                Контрольная работа по курсу «История» за 2020-2021 учебный год.</w:t>
      </w:r>
    </w:p>
    <w:p w:rsidR="00146423" w:rsidRPr="00A73C36" w:rsidRDefault="00146423" w:rsidP="0014642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3C36">
        <w:rPr>
          <w:rFonts w:ascii="Times New Roman" w:hAnsi="Times New Roman"/>
          <w:b/>
          <w:sz w:val="24"/>
          <w:szCs w:val="24"/>
        </w:rPr>
        <w:t>Перечень контрольных работ 11 класс.</w:t>
      </w:r>
    </w:p>
    <w:p w:rsidR="00146423" w:rsidRPr="00A73C36" w:rsidRDefault="00146423" w:rsidP="00146423">
      <w:pPr>
        <w:autoSpaceDE w:val="0"/>
        <w:autoSpaceDN w:val="0"/>
        <w:adjustRightInd w:val="0"/>
        <w:ind w:firstLine="550"/>
        <w:rPr>
          <w:rFonts w:ascii="Times New Roman" w:hAnsi="Times New Roman"/>
          <w:sz w:val="24"/>
          <w:szCs w:val="24"/>
        </w:rPr>
      </w:pPr>
      <w:r w:rsidRPr="00A73C36">
        <w:rPr>
          <w:rFonts w:ascii="Times New Roman" w:hAnsi="Times New Roman"/>
          <w:sz w:val="24"/>
          <w:szCs w:val="24"/>
        </w:rPr>
        <w:t xml:space="preserve">    Контрольная работа по теме «Соревнование социальных систем».</w:t>
      </w:r>
    </w:p>
    <w:p w:rsidR="00146423" w:rsidRPr="00A73C36" w:rsidRDefault="00146423" w:rsidP="00146423">
      <w:pPr>
        <w:pStyle w:val="a6"/>
        <w:shd w:val="clear" w:color="auto" w:fill="FFFFFF"/>
        <w:spacing w:before="0" w:beforeAutospacing="0" w:after="435" w:afterAutospacing="0"/>
        <w:textAlignment w:val="baseline"/>
        <w:rPr>
          <w:rStyle w:val="a5"/>
          <w:b w:val="0"/>
        </w:rPr>
      </w:pPr>
      <w:r w:rsidRPr="00A73C36">
        <w:t xml:space="preserve">                </w:t>
      </w:r>
      <w:r w:rsidRPr="00A73C36">
        <w:rPr>
          <w:rStyle w:val="a5"/>
          <w:b w:val="0"/>
        </w:rPr>
        <w:t>Контрольная по курсу «Всеобщая история. Новейшая история (1945-2019гг.).</w:t>
      </w:r>
    </w:p>
    <w:p w:rsidR="00146423" w:rsidRPr="00A73C36" w:rsidRDefault="00146423" w:rsidP="00146423">
      <w:pPr>
        <w:pStyle w:val="a6"/>
        <w:shd w:val="clear" w:color="auto" w:fill="FFFFFF"/>
        <w:spacing w:before="0" w:beforeAutospacing="0" w:after="435" w:afterAutospacing="0"/>
        <w:textAlignment w:val="baseline"/>
        <w:rPr>
          <w:rStyle w:val="a5"/>
          <w:b w:val="0"/>
        </w:rPr>
      </w:pPr>
      <w:r w:rsidRPr="00A73C36">
        <w:rPr>
          <w:rStyle w:val="a5"/>
          <w:b w:val="0"/>
        </w:rPr>
        <w:t xml:space="preserve">                </w:t>
      </w:r>
      <w:r w:rsidRPr="00A73C36">
        <w:t xml:space="preserve">Контрольная работа по теме </w:t>
      </w:r>
      <w:r w:rsidRPr="00A73C36">
        <w:rPr>
          <w:rStyle w:val="a5"/>
          <w:b w:val="0"/>
        </w:rPr>
        <w:t>«СССР в 1945-1991 гг.».</w:t>
      </w:r>
    </w:p>
    <w:p w:rsidR="00146423" w:rsidRPr="00A73C36" w:rsidRDefault="00146423" w:rsidP="00146423">
      <w:pPr>
        <w:pStyle w:val="a6"/>
        <w:shd w:val="clear" w:color="auto" w:fill="FFFFFF"/>
        <w:spacing w:before="0" w:beforeAutospacing="0" w:after="435" w:afterAutospacing="0"/>
        <w:textAlignment w:val="baseline"/>
        <w:rPr>
          <w:rStyle w:val="a5"/>
          <w:b w:val="0"/>
        </w:rPr>
      </w:pPr>
      <w:r w:rsidRPr="00A73C36">
        <w:t xml:space="preserve">                Контрольная работа по теме «</w:t>
      </w:r>
      <w:r w:rsidRPr="00A73C36">
        <w:rPr>
          <w:rStyle w:val="a5"/>
          <w:b w:val="0"/>
        </w:rPr>
        <w:t>Российская Федерация»</w:t>
      </w:r>
    </w:p>
    <w:p w:rsidR="00146423" w:rsidRPr="00A73C36" w:rsidRDefault="00146423" w:rsidP="00146423">
      <w:pPr>
        <w:autoSpaceDE w:val="0"/>
        <w:autoSpaceDN w:val="0"/>
        <w:adjustRightInd w:val="0"/>
        <w:ind w:firstLine="550"/>
        <w:rPr>
          <w:rFonts w:ascii="Times New Roman" w:hAnsi="Times New Roman"/>
          <w:b/>
          <w:bCs/>
          <w:sz w:val="24"/>
          <w:szCs w:val="24"/>
        </w:rPr>
      </w:pPr>
      <w:r w:rsidRPr="00A73C36">
        <w:rPr>
          <w:rStyle w:val="a5"/>
          <w:rFonts w:ascii="Times New Roman" w:hAnsi="Times New Roman"/>
          <w:b w:val="0"/>
          <w:sz w:val="24"/>
          <w:szCs w:val="24"/>
        </w:rPr>
        <w:t xml:space="preserve">    Контрольная работа за год по курсу «История» за 2021-2022 учебный год</w:t>
      </w:r>
      <w:r w:rsidRPr="00A73C36">
        <w:rPr>
          <w:rFonts w:ascii="Times New Roman" w:hAnsi="Times New Roman"/>
          <w:b/>
          <w:bCs/>
          <w:sz w:val="24"/>
          <w:szCs w:val="24"/>
        </w:rPr>
        <w:t>.</w:t>
      </w:r>
    </w:p>
    <w:p w:rsidR="00146423" w:rsidRPr="00B73850" w:rsidRDefault="00146423" w:rsidP="00146423">
      <w:pPr>
        <w:spacing w:after="0" w:line="360" w:lineRule="auto"/>
        <w:rPr>
          <w:rFonts w:ascii="Times New Roman" w:hAnsi="Times New Roman"/>
          <w:b/>
          <w:bCs/>
          <w:sz w:val="18"/>
          <w:szCs w:val="18"/>
        </w:rPr>
      </w:pPr>
      <w:r w:rsidRPr="00B73850">
        <w:rPr>
          <w:rFonts w:ascii="Times New Roman" w:hAnsi="Times New Roman"/>
          <w:b/>
          <w:bCs/>
          <w:sz w:val="18"/>
          <w:szCs w:val="18"/>
        </w:rPr>
        <w:t xml:space="preserve">             </w:t>
      </w:r>
    </w:p>
    <w:p w:rsidR="00146423" w:rsidRPr="00B73850" w:rsidRDefault="00146423" w:rsidP="00146423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B73850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</w:t>
      </w:r>
    </w:p>
    <w:p w:rsidR="00146423" w:rsidRDefault="00146423" w:rsidP="00146423">
      <w:pPr>
        <w:spacing w:after="0" w:line="360" w:lineRule="auto"/>
        <w:rPr>
          <w:rFonts w:ascii="Times New Roman" w:hAnsi="Times New Roman"/>
          <w:b/>
          <w:sz w:val="18"/>
          <w:szCs w:val="18"/>
        </w:rPr>
        <w:sectPr w:rsidR="00146423" w:rsidSect="00A73C36">
          <w:pgSz w:w="16838" w:h="11906" w:orient="landscape"/>
          <w:pgMar w:top="1701" w:right="1134" w:bottom="851" w:left="1560" w:header="709" w:footer="709" w:gutter="0"/>
          <w:cols w:space="708"/>
          <w:docGrid w:linePitch="360"/>
        </w:sectPr>
      </w:pPr>
      <w:r w:rsidRPr="00B73850">
        <w:rPr>
          <w:rFonts w:ascii="Times New Roman" w:hAnsi="Times New Roman"/>
          <w:b/>
          <w:sz w:val="18"/>
          <w:szCs w:val="18"/>
        </w:rPr>
        <w:t xml:space="preserve">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</w:t>
      </w:r>
      <w:r>
        <w:rPr>
          <w:rFonts w:ascii="Times New Roman" w:hAnsi="Times New Roman"/>
          <w:b/>
          <w:sz w:val="18"/>
          <w:szCs w:val="18"/>
        </w:rPr>
        <w:t xml:space="preserve">     </w:t>
      </w:r>
    </w:p>
    <w:p w:rsidR="003F4B57" w:rsidRDefault="003F4B57"/>
    <w:sectPr w:rsidR="003F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8" w:rsidRDefault="0014642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146423">
      <w:rPr>
        <w:noProof/>
        <w:lang w:val="ru-RU"/>
      </w:rPr>
      <w:t>1</w:t>
    </w:r>
    <w:r>
      <w:fldChar w:fldCharType="end"/>
    </w:r>
  </w:p>
  <w:p w:rsidR="00427F38" w:rsidRDefault="0014642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552255AE"/>
    <w:lvl w:ilvl="0" w:tplc="66D465AA">
      <w:start w:val="1"/>
      <w:numFmt w:val="decimal"/>
      <w:lvlText w:val="%1."/>
      <w:lvlJc w:val="left"/>
    </w:lvl>
    <w:lvl w:ilvl="1" w:tplc="A1C6ACAA">
      <w:numFmt w:val="decimal"/>
      <w:lvlText w:val=""/>
      <w:lvlJc w:val="left"/>
    </w:lvl>
    <w:lvl w:ilvl="2" w:tplc="87A2DB04">
      <w:numFmt w:val="decimal"/>
      <w:lvlText w:val=""/>
      <w:lvlJc w:val="left"/>
    </w:lvl>
    <w:lvl w:ilvl="3" w:tplc="ECA6296A">
      <w:numFmt w:val="decimal"/>
      <w:lvlText w:val=""/>
      <w:lvlJc w:val="left"/>
    </w:lvl>
    <w:lvl w:ilvl="4" w:tplc="1AA2192C">
      <w:numFmt w:val="decimal"/>
      <w:lvlText w:val=""/>
      <w:lvlJc w:val="left"/>
    </w:lvl>
    <w:lvl w:ilvl="5" w:tplc="36BE7968">
      <w:numFmt w:val="decimal"/>
      <w:lvlText w:val=""/>
      <w:lvlJc w:val="left"/>
    </w:lvl>
    <w:lvl w:ilvl="6" w:tplc="069AC312">
      <w:numFmt w:val="decimal"/>
      <w:lvlText w:val=""/>
      <w:lvlJc w:val="left"/>
    </w:lvl>
    <w:lvl w:ilvl="7" w:tplc="175203BC">
      <w:numFmt w:val="decimal"/>
      <w:lvlText w:val=""/>
      <w:lvlJc w:val="left"/>
    </w:lvl>
    <w:lvl w:ilvl="8" w:tplc="AE36CA64">
      <w:numFmt w:val="decimal"/>
      <w:lvlText w:val=""/>
      <w:lvlJc w:val="left"/>
    </w:lvl>
  </w:abstractNum>
  <w:abstractNum w:abstractNumId="1">
    <w:nsid w:val="00001547"/>
    <w:multiLevelType w:val="hybridMultilevel"/>
    <w:tmpl w:val="14FA3FC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0065190">
      <w:numFmt w:val="decimal"/>
      <w:lvlText w:val=""/>
      <w:lvlJc w:val="left"/>
    </w:lvl>
    <w:lvl w:ilvl="2" w:tplc="90CA2C54">
      <w:numFmt w:val="decimal"/>
      <w:lvlText w:val=""/>
      <w:lvlJc w:val="left"/>
    </w:lvl>
    <w:lvl w:ilvl="3" w:tplc="05D4D960">
      <w:numFmt w:val="decimal"/>
      <w:lvlText w:val=""/>
      <w:lvlJc w:val="left"/>
    </w:lvl>
    <w:lvl w:ilvl="4" w:tplc="EBE0B796">
      <w:numFmt w:val="decimal"/>
      <w:lvlText w:val=""/>
      <w:lvlJc w:val="left"/>
    </w:lvl>
    <w:lvl w:ilvl="5" w:tplc="8D50CE30">
      <w:numFmt w:val="decimal"/>
      <w:lvlText w:val=""/>
      <w:lvlJc w:val="left"/>
    </w:lvl>
    <w:lvl w:ilvl="6" w:tplc="BCC0AC92">
      <w:numFmt w:val="decimal"/>
      <w:lvlText w:val=""/>
      <w:lvlJc w:val="left"/>
    </w:lvl>
    <w:lvl w:ilvl="7" w:tplc="CA048F48">
      <w:numFmt w:val="decimal"/>
      <w:lvlText w:val=""/>
      <w:lvlJc w:val="left"/>
    </w:lvl>
    <w:lvl w:ilvl="8" w:tplc="224E8686">
      <w:numFmt w:val="decimal"/>
      <w:lvlText w:val=""/>
      <w:lvlJc w:val="left"/>
    </w:lvl>
  </w:abstractNum>
  <w:abstractNum w:abstractNumId="2">
    <w:nsid w:val="0000305E"/>
    <w:multiLevelType w:val="hybridMultilevel"/>
    <w:tmpl w:val="BB20712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602EC40">
      <w:numFmt w:val="decimal"/>
      <w:lvlText w:val=""/>
      <w:lvlJc w:val="left"/>
    </w:lvl>
    <w:lvl w:ilvl="2" w:tplc="D4101588">
      <w:numFmt w:val="decimal"/>
      <w:lvlText w:val=""/>
      <w:lvlJc w:val="left"/>
    </w:lvl>
    <w:lvl w:ilvl="3" w:tplc="4D88CC5E">
      <w:numFmt w:val="decimal"/>
      <w:lvlText w:val=""/>
      <w:lvlJc w:val="left"/>
    </w:lvl>
    <w:lvl w:ilvl="4" w:tplc="ED904634">
      <w:numFmt w:val="decimal"/>
      <w:lvlText w:val=""/>
      <w:lvlJc w:val="left"/>
    </w:lvl>
    <w:lvl w:ilvl="5" w:tplc="B29C8460">
      <w:numFmt w:val="decimal"/>
      <w:lvlText w:val=""/>
      <w:lvlJc w:val="left"/>
    </w:lvl>
    <w:lvl w:ilvl="6" w:tplc="E18EC498">
      <w:numFmt w:val="decimal"/>
      <w:lvlText w:val=""/>
      <w:lvlJc w:val="left"/>
    </w:lvl>
    <w:lvl w:ilvl="7" w:tplc="88689480">
      <w:numFmt w:val="decimal"/>
      <w:lvlText w:val=""/>
      <w:lvlJc w:val="left"/>
    </w:lvl>
    <w:lvl w:ilvl="8" w:tplc="63A4E900">
      <w:numFmt w:val="decimal"/>
      <w:lvlText w:val=""/>
      <w:lvlJc w:val="left"/>
    </w:lvl>
  </w:abstractNum>
  <w:abstractNum w:abstractNumId="3">
    <w:nsid w:val="000039B3"/>
    <w:multiLevelType w:val="hybridMultilevel"/>
    <w:tmpl w:val="500AEE9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46AD3B6">
      <w:numFmt w:val="decimal"/>
      <w:lvlText w:val=""/>
      <w:lvlJc w:val="left"/>
    </w:lvl>
    <w:lvl w:ilvl="2" w:tplc="8B2458B0">
      <w:numFmt w:val="decimal"/>
      <w:lvlText w:val=""/>
      <w:lvlJc w:val="left"/>
    </w:lvl>
    <w:lvl w:ilvl="3" w:tplc="E5A45704">
      <w:numFmt w:val="decimal"/>
      <w:lvlText w:val=""/>
      <w:lvlJc w:val="left"/>
    </w:lvl>
    <w:lvl w:ilvl="4" w:tplc="A9DAC4EA">
      <w:numFmt w:val="decimal"/>
      <w:lvlText w:val=""/>
      <w:lvlJc w:val="left"/>
    </w:lvl>
    <w:lvl w:ilvl="5" w:tplc="DB086168">
      <w:numFmt w:val="decimal"/>
      <w:lvlText w:val=""/>
      <w:lvlJc w:val="left"/>
    </w:lvl>
    <w:lvl w:ilvl="6" w:tplc="40381AE6">
      <w:numFmt w:val="decimal"/>
      <w:lvlText w:val=""/>
      <w:lvlJc w:val="left"/>
    </w:lvl>
    <w:lvl w:ilvl="7" w:tplc="679EA74E">
      <w:numFmt w:val="decimal"/>
      <w:lvlText w:val=""/>
      <w:lvlJc w:val="left"/>
    </w:lvl>
    <w:lvl w:ilvl="8" w:tplc="EF32F98E">
      <w:numFmt w:val="decimal"/>
      <w:lvlText w:val=""/>
      <w:lvlJc w:val="left"/>
    </w:lvl>
  </w:abstractNum>
  <w:abstractNum w:abstractNumId="4">
    <w:nsid w:val="0000440D"/>
    <w:multiLevelType w:val="hybridMultilevel"/>
    <w:tmpl w:val="30323484"/>
    <w:lvl w:ilvl="0" w:tplc="F1E695A6">
      <w:start w:val="2"/>
      <w:numFmt w:val="decimal"/>
      <w:lvlText w:val="%1."/>
      <w:lvlJc w:val="left"/>
    </w:lvl>
    <w:lvl w:ilvl="1" w:tplc="7A5479EC">
      <w:numFmt w:val="decimal"/>
      <w:lvlText w:val=""/>
      <w:lvlJc w:val="left"/>
    </w:lvl>
    <w:lvl w:ilvl="2" w:tplc="D068B5AE">
      <w:numFmt w:val="decimal"/>
      <w:lvlText w:val=""/>
      <w:lvlJc w:val="left"/>
    </w:lvl>
    <w:lvl w:ilvl="3" w:tplc="43D46D42">
      <w:numFmt w:val="decimal"/>
      <w:lvlText w:val=""/>
      <w:lvlJc w:val="left"/>
    </w:lvl>
    <w:lvl w:ilvl="4" w:tplc="FDDA2634">
      <w:numFmt w:val="decimal"/>
      <w:lvlText w:val=""/>
      <w:lvlJc w:val="left"/>
    </w:lvl>
    <w:lvl w:ilvl="5" w:tplc="F8BCD5B8">
      <w:numFmt w:val="decimal"/>
      <w:lvlText w:val=""/>
      <w:lvlJc w:val="left"/>
    </w:lvl>
    <w:lvl w:ilvl="6" w:tplc="A20AF968">
      <w:numFmt w:val="decimal"/>
      <w:lvlText w:val=""/>
      <w:lvlJc w:val="left"/>
    </w:lvl>
    <w:lvl w:ilvl="7" w:tplc="C60E7AE6">
      <w:numFmt w:val="decimal"/>
      <w:lvlText w:val=""/>
      <w:lvlJc w:val="left"/>
    </w:lvl>
    <w:lvl w:ilvl="8" w:tplc="28A0E2BC">
      <w:numFmt w:val="decimal"/>
      <w:lvlText w:val=""/>
      <w:lvlJc w:val="left"/>
    </w:lvl>
  </w:abstractNum>
  <w:abstractNum w:abstractNumId="5">
    <w:nsid w:val="0000491C"/>
    <w:multiLevelType w:val="hybridMultilevel"/>
    <w:tmpl w:val="AC20BDC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C3A8644">
      <w:numFmt w:val="decimal"/>
      <w:lvlText w:val=""/>
      <w:lvlJc w:val="left"/>
    </w:lvl>
    <w:lvl w:ilvl="2" w:tplc="43BE3F56">
      <w:numFmt w:val="decimal"/>
      <w:lvlText w:val=""/>
      <w:lvlJc w:val="left"/>
    </w:lvl>
    <w:lvl w:ilvl="3" w:tplc="263AF4FC">
      <w:numFmt w:val="decimal"/>
      <w:lvlText w:val=""/>
      <w:lvlJc w:val="left"/>
    </w:lvl>
    <w:lvl w:ilvl="4" w:tplc="2CD43758">
      <w:numFmt w:val="decimal"/>
      <w:lvlText w:val=""/>
      <w:lvlJc w:val="left"/>
    </w:lvl>
    <w:lvl w:ilvl="5" w:tplc="7C16BBEE">
      <w:numFmt w:val="decimal"/>
      <w:lvlText w:val=""/>
      <w:lvlJc w:val="left"/>
    </w:lvl>
    <w:lvl w:ilvl="6" w:tplc="531E27DE">
      <w:numFmt w:val="decimal"/>
      <w:lvlText w:val=""/>
      <w:lvlJc w:val="left"/>
    </w:lvl>
    <w:lvl w:ilvl="7" w:tplc="B89E323E">
      <w:numFmt w:val="decimal"/>
      <w:lvlText w:val=""/>
      <w:lvlJc w:val="left"/>
    </w:lvl>
    <w:lvl w:ilvl="8" w:tplc="E712280C">
      <w:numFmt w:val="decimal"/>
      <w:lvlText w:val=""/>
      <w:lvlJc w:val="left"/>
    </w:lvl>
  </w:abstractNum>
  <w:abstractNum w:abstractNumId="6">
    <w:nsid w:val="00004D06"/>
    <w:multiLevelType w:val="hybridMultilevel"/>
    <w:tmpl w:val="B5AC095A"/>
    <w:lvl w:ilvl="0" w:tplc="3F04D3C8">
      <w:start w:val="3"/>
      <w:numFmt w:val="decimal"/>
      <w:lvlText w:val="%1."/>
      <w:lvlJc w:val="left"/>
    </w:lvl>
    <w:lvl w:ilvl="1" w:tplc="1E085EA6">
      <w:numFmt w:val="decimal"/>
      <w:lvlText w:val=""/>
      <w:lvlJc w:val="left"/>
    </w:lvl>
    <w:lvl w:ilvl="2" w:tplc="8F203C68">
      <w:numFmt w:val="decimal"/>
      <w:lvlText w:val=""/>
      <w:lvlJc w:val="left"/>
    </w:lvl>
    <w:lvl w:ilvl="3" w:tplc="DDD6FCCA">
      <w:numFmt w:val="decimal"/>
      <w:lvlText w:val=""/>
      <w:lvlJc w:val="left"/>
    </w:lvl>
    <w:lvl w:ilvl="4" w:tplc="5D98FDDC">
      <w:numFmt w:val="decimal"/>
      <w:lvlText w:val=""/>
      <w:lvlJc w:val="left"/>
    </w:lvl>
    <w:lvl w:ilvl="5" w:tplc="85BE74D6">
      <w:numFmt w:val="decimal"/>
      <w:lvlText w:val=""/>
      <w:lvlJc w:val="left"/>
    </w:lvl>
    <w:lvl w:ilvl="6" w:tplc="D0201522">
      <w:numFmt w:val="decimal"/>
      <w:lvlText w:val=""/>
      <w:lvlJc w:val="left"/>
    </w:lvl>
    <w:lvl w:ilvl="7" w:tplc="0E9833A0">
      <w:numFmt w:val="decimal"/>
      <w:lvlText w:val=""/>
      <w:lvlJc w:val="left"/>
    </w:lvl>
    <w:lvl w:ilvl="8" w:tplc="D944A3DC">
      <w:numFmt w:val="decimal"/>
      <w:lvlText w:val=""/>
      <w:lvlJc w:val="left"/>
    </w:lvl>
  </w:abstractNum>
  <w:abstractNum w:abstractNumId="7">
    <w:nsid w:val="00004DB7"/>
    <w:multiLevelType w:val="hybridMultilevel"/>
    <w:tmpl w:val="9830CDF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BC46D5A">
      <w:numFmt w:val="decimal"/>
      <w:lvlText w:val=""/>
      <w:lvlJc w:val="left"/>
    </w:lvl>
    <w:lvl w:ilvl="2" w:tplc="88D86962">
      <w:numFmt w:val="decimal"/>
      <w:lvlText w:val=""/>
      <w:lvlJc w:val="left"/>
    </w:lvl>
    <w:lvl w:ilvl="3" w:tplc="301C23BA">
      <w:numFmt w:val="decimal"/>
      <w:lvlText w:val=""/>
      <w:lvlJc w:val="left"/>
    </w:lvl>
    <w:lvl w:ilvl="4" w:tplc="0DE088C8">
      <w:numFmt w:val="decimal"/>
      <w:lvlText w:val=""/>
      <w:lvlJc w:val="left"/>
    </w:lvl>
    <w:lvl w:ilvl="5" w:tplc="E4EE275A">
      <w:numFmt w:val="decimal"/>
      <w:lvlText w:val=""/>
      <w:lvlJc w:val="left"/>
    </w:lvl>
    <w:lvl w:ilvl="6" w:tplc="EEC8090A">
      <w:numFmt w:val="decimal"/>
      <w:lvlText w:val=""/>
      <w:lvlJc w:val="left"/>
    </w:lvl>
    <w:lvl w:ilvl="7" w:tplc="FE0A5E8E">
      <w:numFmt w:val="decimal"/>
      <w:lvlText w:val=""/>
      <w:lvlJc w:val="left"/>
    </w:lvl>
    <w:lvl w:ilvl="8" w:tplc="E094240E">
      <w:numFmt w:val="decimal"/>
      <w:lvlText w:val=""/>
      <w:lvlJc w:val="left"/>
    </w:lvl>
  </w:abstractNum>
  <w:abstractNum w:abstractNumId="8">
    <w:nsid w:val="000054DE"/>
    <w:multiLevelType w:val="hybridMultilevel"/>
    <w:tmpl w:val="7610A4F6"/>
    <w:lvl w:ilvl="0" w:tplc="B38A6B46">
      <w:start w:val="1"/>
      <w:numFmt w:val="bullet"/>
      <w:lvlText w:val=""/>
      <w:lvlJc w:val="left"/>
      <w:rPr>
        <w:rFonts w:ascii="Symbol" w:hAnsi="Symbol" w:hint="default"/>
      </w:rPr>
    </w:lvl>
    <w:lvl w:ilvl="1" w:tplc="40B0F6EC">
      <w:numFmt w:val="decimal"/>
      <w:lvlText w:val=""/>
      <w:lvlJc w:val="left"/>
    </w:lvl>
    <w:lvl w:ilvl="2" w:tplc="6EC04EF2">
      <w:numFmt w:val="decimal"/>
      <w:lvlText w:val=""/>
      <w:lvlJc w:val="left"/>
    </w:lvl>
    <w:lvl w:ilvl="3" w:tplc="0FACBA0C">
      <w:numFmt w:val="decimal"/>
      <w:lvlText w:val=""/>
      <w:lvlJc w:val="left"/>
    </w:lvl>
    <w:lvl w:ilvl="4" w:tplc="D9BA3E8A">
      <w:numFmt w:val="decimal"/>
      <w:lvlText w:val=""/>
      <w:lvlJc w:val="left"/>
    </w:lvl>
    <w:lvl w:ilvl="5" w:tplc="C480FA3E">
      <w:numFmt w:val="decimal"/>
      <w:lvlText w:val=""/>
      <w:lvlJc w:val="left"/>
    </w:lvl>
    <w:lvl w:ilvl="6" w:tplc="A09AA324">
      <w:numFmt w:val="decimal"/>
      <w:lvlText w:val=""/>
      <w:lvlJc w:val="left"/>
    </w:lvl>
    <w:lvl w:ilvl="7" w:tplc="058AF906">
      <w:numFmt w:val="decimal"/>
      <w:lvlText w:val=""/>
      <w:lvlJc w:val="left"/>
    </w:lvl>
    <w:lvl w:ilvl="8" w:tplc="DF80BF32">
      <w:numFmt w:val="decimal"/>
      <w:lvlText w:val=""/>
      <w:lvlJc w:val="left"/>
    </w:lvl>
  </w:abstractNum>
  <w:abstractNum w:abstractNumId="9">
    <w:nsid w:val="20046DA7"/>
    <w:multiLevelType w:val="hybridMultilevel"/>
    <w:tmpl w:val="1250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7400D"/>
    <w:multiLevelType w:val="hybridMultilevel"/>
    <w:tmpl w:val="04C8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72EAE"/>
    <w:multiLevelType w:val="hybridMultilevel"/>
    <w:tmpl w:val="3C1C4C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A5358"/>
    <w:multiLevelType w:val="hybridMultilevel"/>
    <w:tmpl w:val="6FC440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23"/>
    <w:rsid w:val="00146423"/>
    <w:rsid w:val="003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0414C-BEE4-4933-BB68-6631054D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4642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464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46423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Style3">
    <w:name w:val="Style3"/>
    <w:basedOn w:val="a"/>
    <w:uiPriority w:val="99"/>
    <w:rsid w:val="00146423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">
    <w:name w:val="Font Style11"/>
    <w:rsid w:val="00146423"/>
    <w:rPr>
      <w:rFonts w:ascii="Times New Roman" w:hAnsi="Times New Roman" w:cs="Times New Roman"/>
      <w:i/>
      <w:iCs/>
      <w:sz w:val="22"/>
      <w:szCs w:val="22"/>
    </w:rPr>
  </w:style>
  <w:style w:type="character" w:styleId="a5">
    <w:name w:val="Strong"/>
    <w:uiPriority w:val="22"/>
    <w:qFormat/>
    <w:rsid w:val="00146423"/>
    <w:rPr>
      <w:b/>
      <w:bCs/>
    </w:rPr>
  </w:style>
  <w:style w:type="paragraph" w:styleId="a6">
    <w:name w:val="Normal (Web)"/>
    <w:basedOn w:val="a"/>
    <w:uiPriority w:val="99"/>
    <w:rsid w:val="00146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4642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Zam_UR</cp:lastModifiedBy>
  <cp:revision>1</cp:revision>
  <dcterms:created xsi:type="dcterms:W3CDTF">2022-10-07T05:17:00Z</dcterms:created>
  <dcterms:modified xsi:type="dcterms:W3CDTF">2022-10-07T05:19:00Z</dcterms:modified>
</cp:coreProperties>
</file>