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0A6" w:rsidRDefault="009510A6" w:rsidP="009510A6">
      <w:pPr>
        <w:spacing w:after="0"/>
        <w:ind w:right="60"/>
      </w:pPr>
    </w:p>
    <w:p w:rsidR="00153845" w:rsidRPr="00AC7EA7" w:rsidRDefault="006A744D" w:rsidP="006A744D">
      <w:pPr>
        <w:tabs>
          <w:tab w:val="left" w:pos="9356"/>
        </w:tabs>
        <w:spacing w:after="0"/>
        <w:ind w:left="-709" w:right="60" w:firstLine="709"/>
        <w:jc w:val="center"/>
        <w:rPr>
          <w:sz w:val="28"/>
          <w:szCs w:val="28"/>
        </w:rPr>
      </w:pPr>
      <w:r w:rsidRPr="006A744D">
        <w:rPr>
          <w:rFonts w:ascii="Times New Roman" w:hAnsi="Times New Roman" w:cs="Times New Roman"/>
          <w:sz w:val="28"/>
          <w:szCs w:val="28"/>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460.5pt;height:688.5pt" o:ole="">
            <v:imagedata r:id="rId8" o:title=""/>
          </v:shape>
          <o:OLEObject Type="Embed" ProgID="FoxitReader.Document" ShapeID="_x0000_i1043" DrawAspect="Content" ObjectID="_1725867280" r:id="rId9"/>
        </w:object>
      </w:r>
    </w:p>
    <w:p w:rsidR="006A744D" w:rsidRDefault="006A744D" w:rsidP="00110FF8">
      <w:pPr>
        <w:jc w:val="center"/>
        <w:rPr>
          <w:rFonts w:ascii="Times New Roman" w:hAnsi="Times New Roman" w:cs="Times New Roman"/>
          <w:b/>
          <w:sz w:val="24"/>
          <w:szCs w:val="24"/>
        </w:rPr>
      </w:pPr>
    </w:p>
    <w:p w:rsidR="006A2EEA" w:rsidRPr="00690C11" w:rsidRDefault="00153845" w:rsidP="00110FF8">
      <w:pPr>
        <w:jc w:val="center"/>
        <w:rPr>
          <w:rFonts w:ascii="Times New Roman" w:hAnsi="Times New Roman" w:cs="Times New Roman"/>
          <w:b/>
          <w:sz w:val="24"/>
          <w:szCs w:val="24"/>
        </w:rPr>
      </w:pPr>
      <w:bookmarkStart w:id="0" w:name="_GoBack"/>
      <w:bookmarkEnd w:id="0"/>
      <w:r w:rsidRPr="00690C11">
        <w:rPr>
          <w:rFonts w:ascii="Times New Roman" w:hAnsi="Times New Roman" w:cs="Times New Roman"/>
          <w:b/>
          <w:sz w:val="24"/>
          <w:szCs w:val="24"/>
        </w:rPr>
        <w:lastRenderedPageBreak/>
        <w:t>Содержание</w:t>
      </w:r>
    </w:p>
    <w:p w:rsidR="00153845" w:rsidRPr="00690C11" w:rsidRDefault="00153845" w:rsidP="00690C11">
      <w:pPr>
        <w:pStyle w:val="a4"/>
        <w:numPr>
          <w:ilvl w:val="0"/>
          <w:numId w:val="4"/>
        </w:numPr>
        <w:spacing w:after="0" w:line="360" w:lineRule="auto"/>
        <w:jc w:val="both"/>
        <w:rPr>
          <w:rFonts w:ascii="Times New Roman" w:hAnsi="Times New Roman" w:cs="Times New Roman"/>
          <w:sz w:val="24"/>
          <w:szCs w:val="24"/>
        </w:rPr>
      </w:pPr>
      <w:r w:rsidRPr="00690C11">
        <w:rPr>
          <w:rFonts w:ascii="Times New Roman" w:hAnsi="Times New Roman" w:cs="Times New Roman"/>
          <w:b/>
          <w:sz w:val="24"/>
          <w:szCs w:val="24"/>
        </w:rPr>
        <w:t>Пояснительная записка…………………………………………………………</w:t>
      </w:r>
      <w:r w:rsidR="00492397">
        <w:rPr>
          <w:rFonts w:ascii="Times New Roman" w:hAnsi="Times New Roman" w:cs="Times New Roman"/>
          <w:b/>
          <w:sz w:val="24"/>
          <w:szCs w:val="24"/>
        </w:rPr>
        <w:t>.</w:t>
      </w:r>
      <w:r w:rsidRPr="00690C11">
        <w:rPr>
          <w:rFonts w:ascii="Times New Roman" w:hAnsi="Times New Roman" w:cs="Times New Roman"/>
          <w:b/>
          <w:sz w:val="24"/>
          <w:szCs w:val="24"/>
        </w:rPr>
        <w:t>…</w:t>
      </w:r>
      <w:r w:rsidR="002A77A4">
        <w:rPr>
          <w:rFonts w:ascii="Times New Roman" w:hAnsi="Times New Roman" w:cs="Times New Roman"/>
          <w:b/>
          <w:sz w:val="24"/>
          <w:szCs w:val="24"/>
        </w:rPr>
        <w:t>…</w:t>
      </w:r>
      <w:r w:rsidRPr="00690C11">
        <w:rPr>
          <w:rFonts w:ascii="Times New Roman" w:hAnsi="Times New Roman" w:cs="Times New Roman"/>
          <w:sz w:val="24"/>
          <w:szCs w:val="24"/>
        </w:rPr>
        <w:t xml:space="preserve"> 3</w:t>
      </w:r>
    </w:p>
    <w:p w:rsidR="00153845" w:rsidRPr="00690C11" w:rsidRDefault="00153845" w:rsidP="00690C11">
      <w:pPr>
        <w:pStyle w:val="a4"/>
        <w:numPr>
          <w:ilvl w:val="1"/>
          <w:numId w:val="4"/>
        </w:numPr>
        <w:spacing w:after="0" w:line="360" w:lineRule="auto"/>
        <w:jc w:val="both"/>
        <w:rPr>
          <w:rFonts w:ascii="Times New Roman" w:hAnsi="Times New Roman" w:cs="Times New Roman"/>
          <w:sz w:val="24"/>
          <w:szCs w:val="24"/>
        </w:rPr>
      </w:pPr>
      <w:r w:rsidRPr="00690C11">
        <w:rPr>
          <w:rFonts w:ascii="Times New Roman" w:hAnsi="Times New Roman" w:cs="Times New Roman"/>
          <w:sz w:val="24"/>
          <w:szCs w:val="24"/>
        </w:rPr>
        <w:t xml:space="preserve"> Актуальность и принципы </w:t>
      </w:r>
      <w:r w:rsidR="006A2EEA" w:rsidRPr="00690C11">
        <w:rPr>
          <w:rFonts w:ascii="Times New Roman" w:hAnsi="Times New Roman" w:cs="Times New Roman"/>
          <w:sz w:val="24"/>
          <w:szCs w:val="24"/>
        </w:rPr>
        <w:t xml:space="preserve">реализации программы </w:t>
      </w:r>
      <w:r w:rsidRPr="00690C11">
        <w:rPr>
          <w:rFonts w:ascii="Times New Roman" w:hAnsi="Times New Roman" w:cs="Times New Roman"/>
          <w:sz w:val="24"/>
          <w:szCs w:val="24"/>
        </w:rPr>
        <w:t>д</w:t>
      </w:r>
      <w:r w:rsidR="006A2EEA" w:rsidRPr="00690C11">
        <w:rPr>
          <w:rFonts w:ascii="Times New Roman" w:hAnsi="Times New Roman" w:cs="Times New Roman"/>
          <w:sz w:val="24"/>
          <w:szCs w:val="24"/>
        </w:rPr>
        <w:t>ополнительного образования в школе………………………………………………..</w:t>
      </w:r>
      <w:r w:rsidRPr="00690C11">
        <w:rPr>
          <w:rFonts w:ascii="Times New Roman" w:hAnsi="Times New Roman" w:cs="Times New Roman"/>
          <w:sz w:val="24"/>
          <w:szCs w:val="24"/>
        </w:rPr>
        <w:t>………</w:t>
      </w:r>
      <w:r w:rsidR="00492397">
        <w:rPr>
          <w:rFonts w:ascii="Times New Roman" w:hAnsi="Times New Roman" w:cs="Times New Roman"/>
          <w:sz w:val="24"/>
          <w:szCs w:val="24"/>
        </w:rPr>
        <w:t>………………..</w:t>
      </w:r>
      <w:r w:rsidRPr="00690C11">
        <w:rPr>
          <w:rFonts w:ascii="Times New Roman" w:hAnsi="Times New Roman" w:cs="Times New Roman"/>
          <w:sz w:val="24"/>
          <w:szCs w:val="24"/>
        </w:rPr>
        <w:t>…….</w:t>
      </w:r>
      <w:r w:rsidR="002A77A4">
        <w:rPr>
          <w:rFonts w:ascii="Times New Roman" w:hAnsi="Times New Roman" w:cs="Times New Roman"/>
          <w:sz w:val="24"/>
          <w:szCs w:val="24"/>
        </w:rPr>
        <w:t>..</w:t>
      </w:r>
      <w:r w:rsidRPr="00690C11">
        <w:rPr>
          <w:rFonts w:ascii="Times New Roman" w:hAnsi="Times New Roman" w:cs="Times New Roman"/>
          <w:sz w:val="24"/>
          <w:szCs w:val="24"/>
        </w:rPr>
        <w:t>.3</w:t>
      </w:r>
    </w:p>
    <w:p w:rsidR="00153845" w:rsidRPr="00690C11" w:rsidRDefault="00153845" w:rsidP="00690C11">
      <w:pPr>
        <w:pStyle w:val="a4"/>
        <w:numPr>
          <w:ilvl w:val="1"/>
          <w:numId w:val="4"/>
        </w:numPr>
        <w:spacing w:after="0" w:line="360" w:lineRule="auto"/>
        <w:jc w:val="both"/>
        <w:rPr>
          <w:rFonts w:ascii="Times New Roman" w:hAnsi="Times New Roman" w:cs="Times New Roman"/>
          <w:sz w:val="24"/>
          <w:szCs w:val="24"/>
        </w:rPr>
      </w:pPr>
      <w:r w:rsidRPr="00690C11">
        <w:rPr>
          <w:rFonts w:ascii="Times New Roman" w:hAnsi="Times New Roman" w:cs="Times New Roman"/>
          <w:sz w:val="24"/>
          <w:szCs w:val="24"/>
        </w:rPr>
        <w:t xml:space="preserve">Цели и задачи </w:t>
      </w:r>
      <w:r w:rsidR="006A2EEA" w:rsidRPr="00690C11">
        <w:rPr>
          <w:rFonts w:ascii="Times New Roman" w:hAnsi="Times New Roman" w:cs="Times New Roman"/>
          <w:sz w:val="24"/>
          <w:szCs w:val="24"/>
        </w:rPr>
        <w:t>реализации программы дополнительного образования в школе.…………………………………………………………………..……………</w:t>
      </w:r>
      <w:r w:rsidR="002A77A4">
        <w:rPr>
          <w:rFonts w:ascii="Times New Roman" w:hAnsi="Times New Roman" w:cs="Times New Roman"/>
          <w:sz w:val="24"/>
          <w:szCs w:val="24"/>
        </w:rPr>
        <w:t>…9</w:t>
      </w:r>
    </w:p>
    <w:p w:rsidR="00153845" w:rsidRPr="00690C11" w:rsidRDefault="006A2EEA" w:rsidP="00690C11">
      <w:pPr>
        <w:pStyle w:val="a4"/>
        <w:numPr>
          <w:ilvl w:val="1"/>
          <w:numId w:val="4"/>
        </w:numPr>
        <w:spacing w:after="0" w:line="360" w:lineRule="auto"/>
        <w:jc w:val="both"/>
        <w:rPr>
          <w:rFonts w:ascii="Times New Roman" w:hAnsi="Times New Roman" w:cs="Times New Roman"/>
          <w:sz w:val="24"/>
          <w:szCs w:val="24"/>
        </w:rPr>
      </w:pPr>
      <w:r w:rsidRPr="00690C11">
        <w:rPr>
          <w:rFonts w:ascii="Times New Roman" w:hAnsi="Times New Roman" w:cs="Times New Roman"/>
          <w:sz w:val="24"/>
          <w:szCs w:val="24"/>
        </w:rPr>
        <w:t xml:space="preserve">Основные механизмы реализации программы дополнительного реализации программы дополнительного образования в школе </w:t>
      </w:r>
      <w:r w:rsidR="00153845" w:rsidRPr="00690C11">
        <w:rPr>
          <w:rFonts w:ascii="Times New Roman" w:hAnsi="Times New Roman" w:cs="Times New Roman"/>
          <w:sz w:val="24"/>
          <w:szCs w:val="24"/>
        </w:rPr>
        <w:t>…………</w:t>
      </w:r>
      <w:r w:rsidRPr="00690C11">
        <w:rPr>
          <w:rFonts w:ascii="Times New Roman" w:hAnsi="Times New Roman" w:cs="Times New Roman"/>
          <w:sz w:val="24"/>
          <w:szCs w:val="24"/>
        </w:rPr>
        <w:t>………………</w:t>
      </w:r>
      <w:r w:rsidR="002A77A4">
        <w:rPr>
          <w:rFonts w:ascii="Times New Roman" w:hAnsi="Times New Roman" w:cs="Times New Roman"/>
          <w:sz w:val="24"/>
          <w:szCs w:val="24"/>
        </w:rPr>
        <w:t>……9</w:t>
      </w:r>
    </w:p>
    <w:p w:rsidR="001D3FB1" w:rsidRPr="00690C11" w:rsidRDefault="001D3FB1" w:rsidP="00690C11">
      <w:pPr>
        <w:pStyle w:val="a4"/>
        <w:numPr>
          <w:ilvl w:val="1"/>
          <w:numId w:val="4"/>
        </w:numPr>
        <w:spacing w:after="0" w:line="360" w:lineRule="auto"/>
        <w:jc w:val="both"/>
        <w:rPr>
          <w:rFonts w:ascii="Times New Roman" w:hAnsi="Times New Roman" w:cs="Times New Roman"/>
          <w:sz w:val="24"/>
          <w:szCs w:val="24"/>
        </w:rPr>
      </w:pPr>
      <w:r w:rsidRPr="00690C11">
        <w:rPr>
          <w:rFonts w:ascii="Times New Roman" w:hAnsi="Times New Roman" w:cs="Times New Roman"/>
          <w:sz w:val="24"/>
          <w:szCs w:val="24"/>
        </w:rPr>
        <w:t>Адресность основной образовательной программы дополнительного</w:t>
      </w:r>
      <w:r w:rsidRPr="00690C11">
        <w:rPr>
          <w:rFonts w:ascii="Times New Roman" w:hAnsi="Times New Roman" w:cs="Times New Roman"/>
          <w:sz w:val="24"/>
          <w:szCs w:val="24"/>
        </w:rPr>
        <w:br/>
        <w:t>общеразвивающего образования……………………………………………</w:t>
      </w:r>
      <w:r w:rsidR="002A77A4">
        <w:rPr>
          <w:rFonts w:ascii="Times New Roman" w:hAnsi="Times New Roman" w:cs="Times New Roman"/>
          <w:sz w:val="24"/>
          <w:szCs w:val="24"/>
        </w:rPr>
        <w:t>………10</w:t>
      </w:r>
    </w:p>
    <w:p w:rsidR="00153845" w:rsidRPr="00690C11" w:rsidRDefault="00153845" w:rsidP="00690C11">
      <w:pPr>
        <w:pStyle w:val="a4"/>
        <w:numPr>
          <w:ilvl w:val="1"/>
          <w:numId w:val="4"/>
        </w:numPr>
        <w:spacing w:after="0" w:line="360" w:lineRule="auto"/>
        <w:jc w:val="both"/>
        <w:rPr>
          <w:rFonts w:ascii="Times New Roman" w:hAnsi="Times New Roman" w:cs="Times New Roman"/>
          <w:sz w:val="24"/>
          <w:szCs w:val="24"/>
        </w:rPr>
      </w:pPr>
      <w:r w:rsidRPr="00690C11">
        <w:rPr>
          <w:rFonts w:ascii="Times New Roman" w:hAnsi="Times New Roman" w:cs="Times New Roman"/>
          <w:sz w:val="24"/>
          <w:szCs w:val="24"/>
        </w:rPr>
        <w:t>Сроки реализации Программы…………………………………………………</w:t>
      </w:r>
      <w:r w:rsidR="002A77A4">
        <w:rPr>
          <w:rFonts w:ascii="Times New Roman" w:hAnsi="Times New Roman" w:cs="Times New Roman"/>
          <w:sz w:val="24"/>
          <w:szCs w:val="24"/>
        </w:rPr>
        <w:t>.</w:t>
      </w:r>
      <w:r w:rsidRPr="00690C11">
        <w:rPr>
          <w:rFonts w:ascii="Times New Roman" w:hAnsi="Times New Roman" w:cs="Times New Roman"/>
          <w:sz w:val="24"/>
          <w:szCs w:val="24"/>
        </w:rPr>
        <w:t>….</w:t>
      </w:r>
      <w:r w:rsidR="002A77A4">
        <w:rPr>
          <w:rFonts w:ascii="Times New Roman" w:hAnsi="Times New Roman" w:cs="Times New Roman"/>
          <w:sz w:val="24"/>
          <w:szCs w:val="24"/>
        </w:rPr>
        <w:t>.11</w:t>
      </w:r>
    </w:p>
    <w:p w:rsidR="006A2EEA" w:rsidRPr="00690C11" w:rsidRDefault="006A2EEA" w:rsidP="00EC2402">
      <w:pPr>
        <w:pStyle w:val="a4"/>
        <w:numPr>
          <w:ilvl w:val="0"/>
          <w:numId w:val="4"/>
        </w:numPr>
        <w:spacing w:after="0" w:line="360" w:lineRule="auto"/>
        <w:jc w:val="both"/>
        <w:rPr>
          <w:rFonts w:ascii="Times New Roman" w:hAnsi="Times New Roman" w:cs="Times New Roman"/>
          <w:b/>
          <w:sz w:val="24"/>
          <w:szCs w:val="24"/>
        </w:rPr>
      </w:pPr>
      <w:r w:rsidRPr="00690C11">
        <w:rPr>
          <w:rFonts w:ascii="Times New Roman" w:hAnsi="Times New Roman" w:cs="Times New Roman"/>
          <w:b/>
          <w:sz w:val="24"/>
          <w:szCs w:val="24"/>
        </w:rPr>
        <w:t>Концептуальная основа дополнительного образования…………………………</w:t>
      </w:r>
      <w:r w:rsidR="002A77A4">
        <w:rPr>
          <w:rFonts w:ascii="Times New Roman" w:hAnsi="Times New Roman" w:cs="Times New Roman"/>
          <w:b/>
          <w:sz w:val="24"/>
          <w:szCs w:val="24"/>
        </w:rPr>
        <w:t>11</w:t>
      </w:r>
    </w:p>
    <w:p w:rsidR="006A2EEA" w:rsidRPr="00690C11" w:rsidRDefault="006A2EEA" w:rsidP="00EC2402">
      <w:pPr>
        <w:pStyle w:val="a4"/>
        <w:numPr>
          <w:ilvl w:val="1"/>
          <w:numId w:val="4"/>
        </w:numPr>
        <w:spacing w:after="0" w:line="360" w:lineRule="auto"/>
        <w:jc w:val="both"/>
        <w:rPr>
          <w:rFonts w:ascii="Times New Roman" w:hAnsi="Times New Roman" w:cs="Times New Roman"/>
          <w:sz w:val="24"/>
          <w:szCs w:val="24"/>
        </w:rPr>
      </w:pPr>
      <w:r w:rsidRPr="00690C11">
        <w:rPr>
          <w:rFonts w:ascii="Times New Roman" w:hAnsi="Times New Roman" w:cs="Times New Roman"/>
          <w:sz w:val="24"/>
          <w:szCs w:val="24"/>
        </w:rPr>
        <w:t>Нормативно-правовая база</w:t>
      </w:r>
      <w:r w:rsidR="002A77A4">
        <w:rPr>
          <w:rFonts w:ascii="Times New Roman" w:hAnsi="Times New Roman" w:cs="Times New Roman"/>
          <w:sz w:val="24"/>
          <w:szCs w:val="24"/>
        </w:rPr>
        <w:t>…………………………………………………………..11</w:t>
      </w:r>
    </w:p>
    <w:p w:rsidR="006A2EEA" w:rsidRPr="00690C11" w:rsidRDefault="006A2EEA" w:rsidP="00EC2402">
      <w:pPr>
        <w:pStyle w:val="a4"/>
        <w:numPr>
          <w:ilvl w:val="1"/>
          <w:numId w:val="4"/>
        </w:numPr>
        <w:spacing w:after="0" w:line="360" w:lineRule="auto"/>
        <w:jc w:val="both"/>
        <w:rPr>
          <w:rFonts w:ascii="Times New Roman" w:hAnsi="Times New Roman" w:cs="Times New Roman"/>
          <w:sz w:val="24"/>
          <w:szCs w:val="24"/>
        </w:rPr>
      </w:pPr>
      <w:r w:rsidRPr="00690C11">
        <w:rPr>
          <w:rFonts w:ascii="Times New Roman" w:hAnsi="Times New Roman" w:cs="Times New Roman"/>
          <w:sz w:val="24"/>
          <w:szCs w:val="24"/>
        </w:rPr>
        <w:t xml:space="preserve">Эффективность </w:t>
      </w:r>
      <w:r w:rsidR="00EC2402">
        <w:rPr>
          <w:rFonts w:ascii="Times New Roman" w:hAnsi="Times New Roman" w:cs="Times New Roman"/>
          <w:sz w:val="24"/>
          <w:szCs w:val="24"/>
        </w:rPr>
        <w:t>и результативность в области дополнительного образования детей</w:t>
      </w:r>
      <w:r w:rsidR="002A77A4">
        <w:rPr>
          <w:rFonts w:ascii="Times New Roman" w:hAnsi="Times New Roman" w:cs="Times New Roman"/>
          <w:sz w:val="24"/>
          <w:szCs w:val="24"/>
        </w:rPr>
        <w:t>…………………………………………………………………………..………12</w:t>
      </w:r>
    </w:p>
    <w:p w:rsidR="006A2EEA" w:rsidRPr="00690C11" w:rsidRDefault="006A2EEA" w:rsidP="00EC2402">
      <w:pPr>
        <w:pStyle w:val="a4"/>
        <w:numPr>
          <w:ilvl w:val="1"/>
          <w:numId w:val="4"/>
        </w:numPr>
        <w:spacing w:after="0" w:line="360" w:lineRule="auto"/>
        <w:jc w:val="both"/>
        <w:rPr>
          <w:rFonts w:ascii="Times New Roman" w:hAnsi="Times New Roman" w:cs="Times New Roman"/>
          <w:sz w:val="24"/>
          <w:szCs w:val="24"/>
        </w:rPr>
      </w:pPr>
      <w:r w:rsidRPr="00690C11">
        <w:rPr>
          <w:rFonts w:ascii="Times New Roman" w:hAnsi="Times New Roman" w:cs="Times New Roman"/>
          <w:sz w:val="24"/>
          <w:szCs w:val="24"/>
        </w:rPr>
        <w:t>Проблемы организации дополнительного образования детей</w:t>
      </w:r>
      <w:r w:rsidR="002A77A4">
        <w:rPr>
          <w:rFonts w:ascii="Times New Roman" w:hAnsi="Times New Roman" w:cs="Times New Roman"/>
          <w:sz w:val="24"/>
          <w:szCs w:val="24"/>
        </w:rPr>
        <w:t>……………………12</w:t>
      </w:r>
    </w:p>
    <w:p w:rsidR="006A2EEA" w:rsidRDefault="006A2EEA" w:rsidP="00EC2402">
      <w:pPr>
        <w:pStyle w:val="a4"/>
        <w:numPr>
          <w:ilvl w:val="1"/>
          <w:numId w:val="4"/>
        </w:numPr>
        <w:spacing w:after="0" w:line="360" w:lineRule="auto"/>
        <w:jc w:val="both"/>
        <w:rPr>
          <w:rFonts w:ascii="Times New Roman" w:hAnsi="Times New Roman" w:cs="Times New Roman"/>
          <w:sz w:val="24"/>
          <w:szCs w:val="24"/>
        </w:rPr>
      </w:pPr>
      <w:r w:rsidRPr="00690C11">
        <w:rPr>
          <w:rFonts w:ascii="Times New Roman" w:hAnsi="Times New Roman" w:cs="Times New Roman"/>
          <w:sz w:val="24"/>
          <w:szCs w:val="24"/>
        </w:rPr>
        <w:t>Перспектива развития дополнительного образования</w:t>
      </w:r>
      <w:r w:rsidR="002A77A4">
        <w:rPr>
          <w:rFonts w:ascii="Times New Roman" w:hAnsi="Times New Roman" w:cs="Times New Roman"/>
          <w:sz w:val="24"/>
          <w:szCs w:val="24"/>
        </w:rPr>
        <w:t>…………………………..13</w:t>
      </w:r>
    </w:p>
    <w:p w:rsidR="00EC2402" w:rsidRPr="00EC2402" w:rsidRDefault="00EC2402" w:rsidP="00EC2402">
      <w:pPr>
        <w:pStyle w:val="60"/>
        <w:numPr>
          <w:ilvl w:val="1"/>
          <w:numId w:val="4"/>
        </w:numPr>
        <w:shd w:val="clear" w:color="auto" w:fill="auto"/>
        <w:tabs>
          <w:tab w:val="left" w:pos="2498"/>
        </w:tabs>
        <w:spacing w:line="360" w:lineRule="auto"/>
        <w:ind w:right="1320"/>
        <w:jc w:val="both"/>
        <w:rPr>
          <w:b w:val="0"/>
          <w:sz w:val="24"/>
          <w:szCs w:val="24"/>
        </w:rPr>
      </w:pPr>
      <w:r w:rsidRPr="00EC2402">
        <w:rPr>
          <w:b w:val="0"/>
          <w:sz w:val="24"/>
          <w:szCs w:val="24"/>
        </w:rPr>
        <w:t>Модель интеграции общего и дополнительного образования в образовательном учреждении на современном этапе развития</w:t>
      </w:r>
      <w:r w:rsidR="002A77A4">
        <w:rPr>
          <w:b w:val="0"/>
          <w:sz w:val="24"/>
          <w:szCs w:val="24"/>
        </w:rPr>
        <w:t>……14</w:t>
      </w:r>
    </w:p>
    <w:p w:rsidR="006A2EEA" w:rsidRPr="00EC2402" w:rsidRDefault="006A2EEA" w:rsidP="00EC2402">
      <w:pPr>
        <w:pStyle w:val="a4"/>
        <w:numPr>
          <w:ilvl w:val="1"/>
          <w:numId w:val="4"/>
        </w:numPr>
        <w:spacing w:after="0" w:line="360" w:lineRule="auto"/>
        <w:jc w:val="both"/>
        <w:rPr>
          <w:rFonts w:ascii="Times New Roman" w:hAnsi="Times New Roman" w:cs="Times New Roman"/>
          <w:sz w:val="24"/>
          <w:szCs w:val="24"/>
        </w:rPr>
      </w:pPr>
      <w:r w:rsidRPr="00EC2402">
        <w:rPr>
          <w:rFonts w:ascii="Times New Roman" w:hAnsi="Times New Roman" w:cs="Times New Roman"/>
          <w:sz w:val="24"/>
          <w:szCs w:val="24"/>
        </w:rPr>
        <w:t xml:space="preserve">Содержание и организация </w:t>
      </w:r>
      <w:r w:rsidR="00EC2402">
        <w:rPr>
          <w:rFonts w:ascii="Times New Roman" w:hAnsi="Times New Roman" w:cs="Times New Roman"/>
          <w:sz w:val="24"/>
          <w:szCs w:val="24"/>
        </w:rPr>
        <w:t>дополнительного образовани</w:t>
      </w:r>
      <w:r w:rsidR="002A77A4">
        <w:rPr>
          <w:rFonts w:ascii="Times New Roman" w:hAnsi="Times New Roman" w:cs="Times New Roman"/>
          <w:sz w:val="24"/>
          <w:szCs w:val="24"/>
        </w:rPr>
        <w:t>……………………..….15</w:t>
      </w:r>
    </w:p>
    <w:p w:rsidR="00153845" w:rsidRPr="002A77A4" w:rsidRDefault="00153845" w:rsidP="00EC2402">
      <w:pPr>
        <w:pStyle w:val="a4"/>
        <w:numPr>
          <w:ilvl w:val="0"/>
          <w:numId w:val="4"/>
        </w:numPr>
        <w:spacing w:after="0" w:line="360" w:lineRule="auto"/>
        <w:jc w:val="both"/>
        <w:rPr>
          <w:rFonts w:ascii="Times New Roman" w:hAnsi="Times New Roman" w:cs="Times New Roman"/>
          <w:b/>
          <w:sz w:val="24"/>
          <w:szCs w:val="24"/>
        </w:rPr>
      </w:pPr>
      <w:r w:rsidRPr="002A77A4">
        <w:rPr>
          <w:rFonts w:ascii="Times New Roman" w:hAnsi="Times New Roman" w:cs="Times New Roman"/>
          <w:b/>
          <w:sz w:val="24"/>
          <w:szCs w:val="24"/>
        </w:rPr>
        <w:t>Содержание программы</w:t>
      </w:r>
      <w:r w:rsidR="002A77A4" w:rsidRPr="002A77A4">
        <w:rPr>
          <w:rFonts w:ascii="Times New Roman" w:hAnsi="Times New Roman" w:cs="Times New Roman"/>
          <w:b/>
          <w:sz w:val="24"/>
          <w:szCs w:val="24"/>
        </w:rPr>
        <w:t>……………………………………………………………..16</w:t>
      </w:r>
    </w:p>
    <w:p w:rsidR="006A2EEA" w:rsidRPr="00690C11" w:rsidRDefault="006A2EEA" w:rsidP="00EC2402">
      <w:pPr>
        <w:pStyle w:val="a4"/>
        <w:numPr>
          <w:ilvl w:val="1"/>
          <w:numId w:val="4"/>
        </w:numPr>
        <w:spacing w:after="0" w:line="360" w:lineRule="auto"/>
        <w:jc w:val="both"/>
        <w:rPr>
          <w:rFonts w:ascii="Times New Roman" w:hAnsi="Times New Roman" w:cs="Times New Roman"/>
          <w:sz w:val="24"/>
          <w:szCs w:val="24"/>
        </w:rPr>
      </w:pPr>
      <w:r w:rsidRPr="00690C11">
        <w:rPr>
          <w:rFonts w:ascii="Times New Roman" w:hAnsi="Times New Roman" w:cs="Times New Roman"/>
          <w:sz w:val="24"/>
          <w:szCs w:val="24"/>
        </w:rPr>
        <w:t>Учебный план</w:t>
      </w:r>
      <w:r w:rsidR="002A77A4">
        <w:rPr>
          <w:rFonts w:ascii="Times New Roman" w:hAnsi="Times New Roman" w:cs="Times New Roman"/>
          <w:sz w:val="24"/>
          <w:szCs w:val="24"/>
        </w:rPr>
        <w:t>………………………………………………………………………16</w:t>
      </w:r>
    </w:p>
    <w:p w:rsidR="006A2EEA" w:rsidRDefault="006A2EEA" w:rsidP="00EC2402">
      <w:pPr>
        <w:pStyle w:val="a4"/>
        <w:numPr>
          <w:ilvl w:val="1"/>
          <w:numId w:val="4"/>
        </w:numPr>
        <w:spacing w:after="0" w:line="360" w:lineRule="auto"/>
        <w:jc w:val="both"/>
        <w:rPr>
          <w:rFonts w:ascii="Times New Roman" w:hAnsi="Times New Roman" w:cs="Times New Roman"/>
          <w:sz w:val="24"/>
          <w:szCs w:val="24"/>
        </w:rPr>
      </w:pPr>
      <w:r w:rsidRPr="00690C11">
        <w:rPr>
          <w:rFonts w:ascii="Times New Roman" w:hAnsi="Times New Roman" w:cs="Times New Roman"/>
          <w:sz w:val="24"/>
          <w:szCs w:val="24"/>
        </w:rPr>
        <w:t xml:space="preserve">Расписание занятий </w:t>
      </w:r>
      <w:r w:rsidR="002A77A4">
        <w:rPr>
          <w:rFonts w:ascii="Times New Roman" w:hAnsi="Times New Roman" w:cs="Times New Roman"/>
          <w:sz w:val="24"/>
          <w:szCs w:val="24"/>
        </w:rPr>
        <w:t>…………………………………………………………………17</w:t>
      </w:r>
    </w:p>
    <w:p w:rsidR="00690C11" w:rsidRPr="00492397" w:rsidRDefault="00690C11" w:rsidP="00EC2402">
      <w:pPr>
        <w:pStyle w:val="a4"/>
        <w:numPr>
          <w:ilvl w:val="1"/>
          <w:numId w:val="4"/>
        </w:numPr>
        <w:spacing w:after="0" w:line="360" w:lineRule="auto"/>
        <w:jc w:val="both"/>
        <w:rPr>
          <w:rFonts w:ascii="Times New Roman" w:hAnsi="Times New Roman" w:cs="Times New Roman"/>
          <w:sz w:val="24"/>
          <w:szCs w:val="24"/>
        </w:rPr>
      </w:pPr>
      <w:r w:rsidRPr="00492397">
        <w:rPr>
          <w:rFonts w:ascii="Times New Roman" w:hAnsi="Times New Roman" w:cs="Times New Roman"/>
          <w:sz w:val="24"/>
          <w:szCs w:val="24"/>
        </w:rPr>
        <w:t>Аннотация к дополнительным общеобразовательным общеразвивающим</w:t>
      </w:r>
      <w:r w:rsidRPr="00492397">
        <w:rPr>
          <w:rFonts w:ascii="Times New Roman" w:hAnsi="Times New Roman" w:cs="Times New Roman"/>
          <w:sz w:val="24"/>
          <w:szCs w:val="24"/>
        </w:rPr>
        <w:br/>
        <w:t>программам</w:t>
      </w:r>
      <w:r w:rsidR="00AC7EA7">
        <w:rPr>
          <w:rFonts w:ascii="Times New Roman" w:hAnsi="Times New Roman" w:cs="Times New Roman"/>
          <w:sz w:val="24"/>
          <w:szCs w:val="24"/>
        </w:rPr>
        <w:t>…………………………………………………………………………20</w:t>
      </w:r>
    </w:p>
    <w:p w:rsidR="006A2EEA" w:rsidRPr="00690C11" w:rsidRDefault="006A2EEA" w:rsidP="00EC2402">
      <w:pPr>
        <w:pStyle w:val="a4"/>
        <w:numPr>
          <w:ilvl w:val="1"/>
          <w:numId w:val="4"/>
        </w:numPr>
        <w:spacing w:after="0" w:line="360" w:lineRule="auto"/>
        <w:jc w:val="both"/>
        <w:rPr>
          <w:rFonts w:ascii="Times New Roman" w:hAnsi="Times New Roman" w:cs="Times New Roman"/>
          <w:sz w:val="24"/>
          <w:szCs w:val="24"/>
        </w:rPr>
      </w:pPr>
      <w:r w:rsidRPr="00690C11">
        <w:rPr>
          <w:rFonts w:ascii="Times New Roman" w:hAnsi="Times New Roman" w:cs="Times New Roman"/>
          <w:sz w:val="24"/>
          <w:szCs w:val="24"/>
        </w:rPr>
        <w:t>Дополнительные образовательные программы (Прилагаются)</w:t>
      </w:r>
      <w:r w:rsidR="002A77A4">
        <w:rPr>
          <w:rFonts w:ascii="Times New Roman" w:hAnsi="Times New Roman" w:cs="Times New Roman"/>
          <w:sz w:val="24"/>
          <w:szCs w:val="24"/>
        </w:rPr>
        <w:t>…………………19</w:t>
      </w:r>
    </w:p>
    <w:p w:rsidR="006A2EEA" w:rsidRPr="00690C11" w:rsidRDefault="006A2EEA" w:rsidP="00EC2402">
      <w:pPr>
        <w:pStyle w:val="a4"/>
        <w:numPr>
          <w:ilvl w:val="1"/>
          <w:numId w:val="4"/>
        </w:numPr>
        <w:spacing w:after="0" w:line="360" w:lineRule="auto"/>
        <w:jc w:val="both"/>
        <w:rPr>
          <w:rFonts w:ascii="Times New Roman" w:hAnsi="Times New Roman" w:cs="Times New Roman"/>
          <w:sz w:val="24"/>
          <w:szCs w:val="24"/>
        </w:rPr>
      </w:pPr>
      <w:r w:rsidRPr="00690C11">
        <w:rPr>
          <w:rFonts w:ascii="Times New Roman" w:hAnsi="Times New Roman" w:cs="Times New Roman"/>
          <w:sz w:val="24"/>
          <w:szCs w:val="24"/>
        </w:rPr>
        <w:t>Результативность образовательного блока</w:t>
      </w:r>
      <w:r w:rsidR="002A77A4">
        <w:rPr>
          <w:rFonts w:ascii="Times New Roman" w:hAnsi="Times New Roman" w:cs="Times New Roman"/>
          <w:sz w:val="24"/>
          <w:szCs w:val="24"/>
        </w:rPr>
        <w:t>………………………………………..20</w:t>
      </w:r>
    </w:p>
    <w:p w:rsidR="007D297E" w:rsidRPr="00492397" w:rsidRDefault="007D297E" w:rsidP="00EC2402">
      <w:pPr>
        <w:pStyle w:val="60"/>
        <w:numPr>
          <w:ilvl w:val="0"/>
          <w:numId w:val="4"/>
        </w:numPr>
        <w:shd w:val="clear" w:color="auto" w:fill="auto"/>
        <w:spacing w:line="360" w:lineRule="auto"/>
        <w:jc w:val="both"/>
        <w:rPr>
          <w:sz w:val="24"/>
          <w:szCs w:val="24"/>
        </w:rPr>
      </w:pPr>
      <w:r w:rsidRPr="00492397">
        <w:rPr>
          <w:sz w:val="24"/>
          <w:szCs w:val="24"/>
        </w:rPr>
        <w:t>Материально-техническое обеспечение</w:t>
      </w:r>
      <w:r w:rsidR="002A77A4">
        <w:rPr>
          <w:sz w:val="24"/>
          <w:szCs w:val="24"/>
        </w:rPr>
        <w:t>…………………………………………..21</w:t>
      </w:r>
    </w:p>
    <w:p w:rsidR="007D297E" w:rsidRPr="00492397" w:rsidRDefault="006A2EEA" w:rsidP="00EC2402">
      <w:pPr>
        <w:pStyle w:val="60"/>
        <w:numPr>
          <w:ilvl w:val="0"/>
          <w:numId w:val="4"/>
        </w:numPr>
        <w:shd w:val="clear" w:color="auto" w:fill="auto"/>
        <w:spacing w:line="360" w:lineRule="auto"/>
        <w:jc w:val="both"/>
        <w:rPr>
          <w:b w:val="0"/>
          <w:sz w:val="24"/>
          <w:szCs w:val="24"/>
        </w:rPr>
      </w:pPr>
      <w:r w:rsidRPr="002A77A4">
        <w:rPr>
          <w:sz w:val="24"/>
          <w:szCs w:val="24"/>
        </w:rPr>
        <w:t>Ожидаемые результаты</w:t>
      </w:r>
      <w:r w:rsidR="002A77A4" w:rsidRPr="002A77A4">
        <w:rPr>
          <w:sz w:val="24"/>
          <w:szCs w:val="24"/>
        </w:rPr>
        <w:t>…………………………………………………………….</w:t>
      </w:r>
      <w:r w:rsidR="002A77A4">
        <w:rPr>
          <w:sz w:val="24"/>
          <w:szCs w:val="24"/>
        </w:rPr>
        <w:t>22</w:t>
      </w:r>
    </w:p>
    <w:p w:rsidR="006A2EEA" w:rsidRPr="00690C11" w:rsidRDefault="006A2EEA" w:rsidP="00EC2402">
      <w:pPr>
        <w:pStyle w:val="60"/>
        <w:shd w:val="clear" w:color="auto" w:fill="auto"/>
        <w:tabs>
          <w:tab w:val="left" w:pos="1250"/>
          <w:tab w:val="left" w:leader="dot" w:pos="9478"/>
        </w:tabs>
        <w:spacing w:line="360" w:lineRule="auto"/>
        <w:ind w:left="720"/>
        <w:jc w:val="both"/>
        <w:rPr>
          <w:b w:val="0"/>
          <w:sz w:val="24"/>
          <w:szCs w:val="24"/>
        </w:rPr>
      </w:pPr>
      <w:r w:rsidRPr="00690C11">
        <w:rPr>
          <w:sz w:val="24"/>
          <w:szCs w:val="24"/>
        </w:rPr>
        <w:t>5</w:t>
      </w:r>
      <w:r w:rsidRPr="00690C11">
        <w:rPr>
          <w:b w:val="0"/>
          <w:sz w:val="24"/>
          <w:szCs w:val="24"/>
        </w:rPr>
        <w:t>.1.Критерии результативности</w:t>
      </w:r>
      <w:r w:rsidR="002A77A4">
        <w:rPr>
          <w:b w:val="0"/>
          <w:sz w:val="24"/>
          <w:szCs w:val="24"/>
        </w:rPr>
        <w:t>…………………………………………………….22</w:t>
      </w:r>
    </w:p>
    <w:p w:rsidR="006A2EEA" w:rsidRPr="00690C11" w:rsidRDefault="006A2EEA" w:rsidP="00690C11">
      <w:pPr>
        <w:pStyle w:val="60"/>
        <w:shd w:val="clear" w:color="auto" w:fill="auto"/>
        <w:tabs>
          <w:tab w:val="left" w:pos="1250"/>
          <w:tab w:val="left" w:leader="dot" w:pos="9478"/>
        </w:tabs>
        <w:spacing w:line="360" w:lineRule="auto"/>
        <w:ind w:left="720"/>
        <w:jc w:val="both"/>
        <w:rPr>
          <w:b w:val="0"/>
          <w:sz w:val="24"/>
          <w:szCs w:val="24"/>
        </w:rPr>
      </w:pPr>
      <w:r w:rsidRPr="00690C11">
        <w:rPr>
          <w:b w:val="0"/>
          <w:sz w:val="24"/>
          <w:szCs w:val="24"/>
        </w:rPr>
        <w:t>5.2. Контроль результативности</w:t>
      </w:r>
      <w:r w:rsidR="002A77A4">
        <w:rPr>
          <w:b w:val="0"/>
          <w:sz w:val="24"/>
          <w:szCs w:val="24"/>
        </w:rPr>
        <w:t>…………………………………………………….22</w:t>
      </w:r>
    </w:p>
    <w:p w:rsidR="006A2EEA" w:rsidRPr="00690C11" w:rsidRDefault="006A2EEA" w:rsidP="00690C11">
      <w:pPr>
        <w:pStyle w:val="60"/>
        <w:shd w:val="clear" w:color="auto" w:fill="auto"/>
        <w:tabs>
          <w:tab w:val="left" w:pos="1250"/>
          <w:tab w:val="left" w:leader="dot" w:pos="9478"/>
        </w:tabs>
        <w:spacing w:line="360" w:lineRule="auto"/>
        <w:ind w:left="720"/>
        <w:jc w:val="both"/>
        <w:rPr>
          <w:b w:val="0"/>
          <w:sz w:val="24"/>
          <w:szCs w:val="24"/>
        </w:rPr>
      </w:pPr>
      <w:r w:rsidRPr="00690C11">
        <w:rPr>
          <w:b w:val="0"/>
          <w:sz w:val="24"/>
          <w:szCs w:val="24"/>
        </w:rPr>
        <w:t>5.3. Методики изучения эффективности реализации программы в ОУ</w:t>
      </w:r>
      <w:r w:rsidR="002A77A4">
        <w:rPr>
          <w:b w:val="0"/>
          <w:sz w:val="24"/>
          <w:szCs w:val="24"/>
        </w:rPr>
        <w:t>………….23</w:t>
      </w:r>
    </w:p>
    <w:p w:rsidR="001D3FB1" w:rsidRPr="00690C11" w:rsidRDefault="006A2EEA" w:rsidP="00690C11">
      <w:pPr>
        <w:pStyle w:val="60"/>
        <w:numPr>
          <w:ilvl w:val="0"/>
          <w:numId w:val="4"/>
        </w:numPr>
        <w:shd w:val="clear" w:color="auto" w:fill="auto"/>
        <w:spacing w:line="360" w:lineRule="auto"/>
        <w:jc w:val="left"/>
        <w:rPr>
          <w:sz w:val="24"/>
          <w:szCs w:val="24"/>
        </w:rPr>
      </w:pPr>
      <w:r w:rsidRPr="00690C11">
        <w:rPr>
          <w:sz w:val="24"/>
          <w:szCs w:val="24"/>
        </w:rPr>
        <w:t>Заключение</w:t>
      </w:r>
      <w:r w:rsidR="001D3FB1" w:rsidRPr="00690C11">
        <w:rPr>
          <w:sz w:val="24"/>
          <w:szCs w:val="24"/>
        </w:rPr>
        <w:t>…</w:t>
      </w:r>
      <w:r w:rsidR="002A77A4">
        <w:rPr>
          <w:sz w:val="24"/>
          <w:szCs w:val="24"/>
        </w:rPr>
        <w:t>……………………………………………………………………….23</w:t>
      </w:r>
    </w:p>
    <w:p w:rsidR="001D3FB1" w:rsidRPr="00690C11" w:rsidRDefault="001D3FB1" w:rsidP="00690C11">
      <w:pPr>
        <w:pStyle w:val="60"/>
        <w:numPr>
          <w:ilvl w:val="0"/>
          <w:numId w:val="4"/>
        </w:numPr>
        <w:shd w:val="clear" w:color="auto" w:fill="auto"/>
        <w:spacing w:line="360" w:lineRule="auto"/>
        <w:jc w:val="left"/>
        <w:rPr>
          <w:sz w:val="24"/>
          <w:szCs w:val="24"/>
        </w:rPr>
      </w:pPr>
      <w:r w:rsidRPr="00690C11">
        <w:rPr>
          <w:sz w:val="24"/>
          <w:szCs w:val="24"/>
        </w:rPr>
        <w:t>Список литерат</w:t>
      </w:r>
      <w:r w:rsidR="00AC7EA7">
        <w:rPr>
          <w:sz w:val="24"/>
          <w:szCs w:val="24"/>
        </w:rPr>
        <w:t>уры………………………………………………………………...25</w:t>
      </w:r>
    </w:p>
    <w:p w:rsidR="00690C11" w:rsidRDefault="00690C11" w:rsidP="00690C11">
      <w:pPr>
        <w:pStyle w:val="20"/>
        <w:shd w:val="clear" w:color="auto" w:fill="auto"/>
        <w:spacing w:after="0" w:line="240" w:lineRule="exact"/>
        <w:jc w:val="left"/>
        <w:rPr>
          <w:sz w:val="24"/>
          <w:szCs w:val="24"/>
        </w:rPr>
      </w:pPr>
      <w:bookmarkStart w:id="1" w:name="bookmark2"/>
    </w:p>
    <w:p w:rsidR="009510A6" w:rsidRPr="007D297E" w:rsidRDefault="009510A6" w:rsidP="00690C11">
      <w:pPr>
        <w:pStyle w:val="20"/>
        <w:numPr>
          <w:ilvl w:val="0"/>
          <w:numId w:val="7"/>
        </w:numPr>
        <w:shd w:val="clear" w:color="auto" w:fill="auto"/>
        <w:spacing w:after="0" w:line="240" w:lineRule="exact"/>
        <w:rPr>
          <w:sz w:val="24"/>
          <w:szCs w:val="24"/>
        </w:rPr>
      </w:pPr>
      <w:r w:rsidRPr="007D297E">
        <w:rPr>
          <w:sz w:val="24"/>
          <w:szCs w:val="24"/>
        </w:rPr>
        <w:lastRenderedPageBreak/>
        <w:t>Пояснительная записка</w:t>
      </w:r>
      <w:bookmarkEnd w:id="1"/>
    </w:p>
    <w:p w:rsidR="009510A6" w:rsidRPr="007D297E" w:rsidRDefault="009510A6" w:rsidP="009510A6">
      <w:pPr>
        <w:spacing w:after="0" w:line="413" w:lineRule="exact"/>
        <w:ind w:firstLine="708"/>
        <w:jc w:val="both"/>
        <w:rPr>
          <w:rFonts w:ascii="Times New Roman" w:hAnsi="Times New Roman" w:cs="Times New Roman"/>
          <w:sz w:val="24"/>
          <w:szCs w:val="24"/>
        </w:rPr>
      </w:pPr>
      <w:r w:rsidRPr="007D297E">
        <w:rPr>
          <w:rFonts w:ascii="Times New Roman" w:hAnsi="Times New Roman" w:cs="Times New Roman"/>
          <w:sz w:val="24"/>
          <w:szCs w:val="24"/>
        </w:rPr>
        <w:t>Образовательное учреждение осуществляет образовательную деятельность в интересах личности ребенка, общества и государства, обеспечивает охрану здоровья и создание благоприятных условий для разностороннего развития личности, в том числе возможность удовлетворения воспитанника в самообразовании и получении дополнительного образования. В сфере дополнительного образования ребёнок может реализовать своё личностное право на свободный выбор цели, освоить способность к позитивному целеполаганию, умению достигать целей своего жизненного предназначения. Свободный выбор ребёнка есть существенный признак дополнительного образования поэтому, в широком смысле слова, дополнительное образование - это образование целевого выбора. Для системной и качественной реализации дополнительного образования в школе разработана образовательная программа дополнительного образования далее (Программа). В Программе отражены цели и задачи, направленные на развитие системы дополнительного образования в школе, а также средства и механизмы, обеспечивающие их практическую реализацию. Конечным результатом реализации программы должна стать вариативная система дополнительного образования, которая будет создавать условия для свободного развития личности каждого ученика школы.</w:t>
      </w:r>
    </w:p>
    <w:p w:rsidR="009510A6" w:rsidRPr="007D297E" w:rsidRDefault="009510A6" w:rsidP="00690C11">
      <w:pPr>
        <w:spacing w:after="0" w:line="413" w:lineRule="exact"/>
        <w:ind w:firstLine="708"/>
        <w:jc w:val="both"/>
        <w:rPr>
          <w:rFonts w:ascii="Times New Roman" w:hAnsi="Times New Roman" w:cs="Times New Roman"/>
          <w:sz w:val="24"/>
          <w:szCs w:val="24"/>
        </w:rPr>
      </w:pPr>
      <w:r w:rsidRPr="007D297E">
        <w:rPr>
          <w:rFonts w:ascii="Times New Roman" w:hAnsi="Times New Roman" w:cs="Times New Roman"/>
          <w:sz w:val="24"/>
          <w:szCs w:val="24"/>
        </w:rPr>
        <w:t xml:space="preserve">Реализация содержания программы МКОУ «Кудринская СОШ» осуществляется педагогами дополнительного образования. </w:t>
      </w:r>
    </w:p>
    <w:p w:rsidR="009510A6" w:rsidRPr="007D297E" w:rsidRDefault="009510A6" w:rsidP="00690C11">
      <w:pPr>
        <w:spacing w:after="0" w:line="413" w:lineRule="exact"/>
        <w:ind w:firstLine="708"/>
        <w:jc w:val="both"/>
        <w:rPr>
          <w:rFonts w:ascii="Times New Roman" w:hAnsi="Times New Roman" w:cs="Times New Roman"/>
          <w:sz w:val="24"/>
          <w:szCs w:val="24"/>
        </w:rPr>
      </w:pPr>
      <w:r w:rsidRPr="007D297E">
        <w:rPr>
          <w:rFonts w:ascii="Times New Roman" w:hAnsi="Times New Roman" w:cs="Times New Roman"/>
          <w:sz w:val="24"/>
          <w:szCs w:val="24"/>
        </w:rPr>
        <w:t>Образовательная программа дополнительного образования позволяет обеспечить удовлетворение образовательных запросов родителей, чьи дети посещают образовательное учреждение. Программа является документом, открытым для внесения изменений и дополнений. Корректировка программы может осуществляться ежегодно в соответствии с изменениями в законодательстве в области образования. Важнейшие целевые индикаторы и показатели эффективности программы результаты участия в районных, городских, школьных конкурсах, выставках, соревнованиях и других мероприятиях.</w:t>
      </w:r>
    </w:p>
    <w:p w:rsidR="009510A6" w:rsidRPr="007D297E" w:rsidRDefault="00690C11" w:rsidP="00690C11">
      <w:pPr>
        <w:pStyle w:val="60"/>
        <w:numPr>
          <w:ilvl w:val="1"/>
          <w:numId w:val="8"/>
        </w:numPr>
        <w:shd w:val="clear" w:color="auto" w:fill="auto"/>
        <w:rPr>
          <w:sz w:val="24"/>
          <w:szCs w:val="24"/>
        </w:rPr>
      </w:pPr>
      <w:r w:rsidRPr="00690C11">
        <w:rPr>
          <w:sz w:val="24"/>
          <w:szCs w:val="24"/>
        </w:rPr>
        <w:t>Актуальность и принципы реализации программы дополнительного образования в школе</w:t>
      </w:r>
    </w:p>
    <w:p w:rsidR="009510A6" w:rsidRPr="007D297E" w:rsidRDefault="009510A6" w:rsidP="009510A6">
      <w:pPr>
        <w:spacing w:after="0" w:line="413" w:lineRule="exact"/>
        <w:ind w:firstLine="708"/>
        <w:jc w:val="both"/>
        <w:rPr>
          <w:rFonts w:ascii="Times New Roman" w:hAnsi="Times New Roman" w:cs="Times New Roman"/>
          <w:sz w:val="24"/>
          <w:szCs w:val="24"/>
        </w:rPr>
      </w:pPr>
      <w:r w:rsidRPr="007D297E">
        <w:rPr>
          <w:rFonts w:ascii="Times New Roman" w:hAnsi="Times New Roman" w:cs="Times New Roman"/>
          <w:sz w:val="24"/>
          <w:szCs w:val="24"/>
        </w:rPr>
        <w:t>В ситуации перехода Российской Федерации от индустриального к постиндустриальному информационному обществу нарастают вызовы системе образования и социализации человека. Все острее встает задача общественного понимания необходимости дополнительного образования как открытого вариативного образования и его миссии наиболее полного обеспечения права человека на развитие и свободный выбор различных видов деятельности, в которых происходит личностное и профессиональное самоопределение детей и подростков.</w:t>
      </w:r>
    </w:p>
    <w:p w:rsidR="009510A6" w:rsidRPr="007D297E" w:rsidRDefault="009510A6" w:rsidP="009510A6">
      <w:pPr>
        <w:spacing w:after="240" w:line="413" w:lineRule="exact"/>
        <w:ind w:firstLine="400"/>
        <w:rPr>
          <w:rFonts w:ascii="Times New Roman" w:hAnsi="Times New Roman" w:cs="Times New Roman"/>
          <w:sz w:val="24"/>
          <w:szCs w:val="24"/>
        </w:rPr>
      </w:pPr>
      <w:r w:rsidRPr="007D297E">
        <w:rPr>
          <w:rFonts w:ascii="Times New Roman" w:hAnsi="Times New Roman" w:cs="Times New Roman"/>
          <w:sz w:val="24"/>
          <w:szCs w:val="24"/>
        </w:rPr>
        <w:t xml:space="preserve">Актуальной становится такая организация образования, которая обеспечивала бы способность человека включаться в общественные и экономические процессы. Конкурентные </w:t>
      </w:r>
      <w:r w:rsidRPr="007D297E">
        <w:rPr>
          <w:rFonts w:ascii="Times New Roman" w:hAnsi="Times New Roman" w:cs="Times New Roman"/>
          <w:sz w:val="24"/>
          <w:szCs w:val="24"/>
        </w:rPr>
        <w:lastRenderedPageBreak/>
        <w:t>преимущества дополнительного образования в сравнении с другими видами формального образования проявляются в следующих его характеристиках:</w:t>
      </w:r>
    </w:p>
    <w:p w:rsidR="009510A6" w:rsidRPr="007D297E" w:rsidRDefault="009510A6" w:rsidP="009510A6">
      <w:pPr>
        <w:widowControl w:val="0"/>
        <w:numPr>
          <w:ilvl w:val="0"/>
          <w:numId w:val="1"/>
        </w:numPr>
        <w:tabs>
          <w:tab w:val="left" w:pos="757"/>
        </w:tabs>
        <w:spacing w:after="0" w:line="413" w:lineRule="exact"/>
        <w:ind w:left="760" w:hanging="360"/>
        <w:jc w:val="both"/>
        <w:rPr>
          <w:rFonts w:ascii="Times New Roman" w:hAnsi="Times New Roman" w:cs="Times New Roman"/>
          <w:sz w:val="24"/>
          <w:szCs w:val="24"/>
        </w:rPr>
      </w:pPr>
      <w:r w:rsidRPr="007D297E">
        <w:rPr>
          <w:rFonts w:ascii="Times New Roman" w:hAnsi="Times New Roman" w:cs="Times New Roman"/>
          <w:sz w:val="24"/>
          <w:szCs w:val="24"/>
        </w:rPr>
        <w:t>свободный личностный выбор деятельности, определяющей индивидуальное развитие человека;</w:t>
      </w:r>
    </w:p>
    <w:p w:rsidR="009510A6" w:rsidRPr="007D297E" w:rsidRDefault="009510A6" w:rsidP="009510A6">
      <w:pPr>
        <w:widowControl w:val="0"/>
        <w:numPr>
          <w:ilvl w:val="0"/>
          <w:numId w:val="1"/>
        </w:numPr>
        <w:tabs>
          <w:tab w:val="left" w:pos="757"/>
        </w:tabs>
        <w:spacing w:after="0" w:line="413" w:lineRule="exact"/>
        <w:ind w:left="760" w:hanging="360"/>
        <w:jc w:val="both"/>
        <w:rPr>
          <w:rFonts w:ascii="Times New Roman" w:hAnsi="Times New Roman" w:cs="Times New Roman"/>
          <w:sz w:val="24"/>
          <w:szCs w:val="24"/>
        </w:rPr>
      </w:pPr>
      <w:r w:rsidRPr="007D297E">
        <w:rPr>
          <w:rFonts w:ascii="Times New Roman" w:hAnsi="Times New Roman" w:cs="Times New Roman"/>
          <w:sz w:val="24"/>
          <w:szCs w:val="24"/>
        </w:rPr>
        <w:t>вариативность содержания и форм организации образовательного процесса;</w:t>
      </w:r>
    </w:p>
    <w:p w:rsidR="009510A6" w:rsidRPr="007D297E" w:rsidRDefault="009510A6" w:rsidP="009510A6">
      <w:pPr>
        <w:widowControl w:val="0"/>
        <w:numPr>
          <w:ilvl w:val="0"/>
          <w:numId w:val="1"/>
        </w:numPr>
        <w:tabs>
          <w:tab w:val="left" w:pos="757"/>
        </w:tabs>
        <w:spacing w:after="0" w:line="413" w:lineRule="exact"/>
        <w:ind w:left="760" w:hanging="360"/>
        <w:jc w:val="both"/>
        <w:rPr>
          <w:rFonts w:ascii="Times New Roman" w:hAnsi="Times New Roman" w:cs="Times New Roman"/>
          <w:sz w:val="24"/>
          <w:szCs w:val="24"/>
        </w:rPr>
      </w:pPr>
      <w:r w:rsidRPr="007D297E">
        <w:rPr>
          <w:rFonts w:ascii="Times New Roman" w:hAnsi="Times New Roman" w:cs="Times New Roman"/>
          <w:sz w:val="24"/>
          <w:szCs w:val="24"/>
        </w:rPr>
        <w:t>доступность глобального знания и информации для каждого; адаптивность к возникающим изменениям.</w:t>
      </w:r>
    </w:p>
    <w:p w:rsidR="009510A6" w:rsidRPr="007D297E" w:rsidRDefault="009510A6" w:rsidP="009510A6">
      <w:pPr>
        <w:spacing w:after="0" w:line="413" w:lineRule="exact"/>
        <w:ind w:firstLine="400"/>
        <w:jc w:val="both"/>
        <w:rPr>
          <w:rFonts w:ascii="Times New Roman" w:hAnsi="Times New Roman" w:cs="Times New Roman"/>
          <w:sz w:val="24"/>
          <w:szCs w:val="24"/>
        </w:rPr>
      </w:pPr>
      <w:r w:rsidRPr="007D297E">
        <w:rPr>
          <w:rFonts w:ascii="Times New Roman" w:hAnsi="Times New Roman" w:cs="Times New Roman"/>
          <w:sz w:val="24"/>
          <w:szCs w:val="24"/>
        </w:rPr>
        <w:t>Анализ этих характеристик позволяет осознать ценностный статус дополнительного образования как уникальной и конкурентоспособной социальной практики наращивания мотивационного потенциала личности и инновационного потенциала общества.</w:t>
      </w:r>
    </w:p>
    <w:p w:rsidR="009510A6" w:rsidRPr="007D297E" w:rsidRDefault="009510A6" w:rsidP="009510A6">
      <w:pPr>
        <w:spacing w:after="0" w:line="413" w:lineRule="exact"/>
        <w:ind w:firstLine="400"/>
        <w:jc w:val="both"/>
        <w:rPr>
          <w:rFonts w:ascii="Times New Roman" w:hAnsi="Times New Roman" w:cs="Times New Roman"/>
          <w:sz w:val="24"/>
          <w:szCs w:val="24"/>
        </w:rPr>
      </w:pPr>
      <w:r w:rsidRPr="007D297E">
        <w:rPr>
          <w:rFonts w:ascii="Times New Roman" w:hAnsi="Times New Roman" w:cs="Times New Roman"/>
          <w:sz w:val="24"/>
          <w:szCs w:val="24"/>
        </w:rPr>
        <w:t>Ключевая социокультурная роль дополнительного образования состоит в том, что мотивация внутренней активности саморазвития детской и подростковой субкультуры становится задачей всего общества, а не отдельных организационно - управленческих институтов: детского сада, школы, техникума или вуза. Именно в XXI веке приоритетом образования должно стать превращение жизненного пространства в мотивирующее пространство, определяющее самоактуализацию и самореализацию личности, где воспитание человека начинается с формирования мотивации к познанию, творчеству, труду, спорту, приобщению к ценностям и традициям многонациональной культуры российского народа.</w:t>
      </w:r>
    </w:p>
    <w:p w:rsidR="009510A6" w:rsidRPr="007D297E" w:rsidRDefault="009510A6" w:rsidP="009510A6">
      <w:pPr>
        <w:spacing w:after="0" w:line="413" w:lineRule="exact"/>
        <w:ind w:firstLine="400"/>
        <w:jc w:val="both"/>
        <w:rPr>
          <w:rFonts w:ascii="Times New Roman" w:hAnsi="Times New Roman" w:cs="Times New Roman"/>
          <w:sz w:val="24"/>
          <w:szCs w:val="24"/>
        </w:rPr>
      </w:pPr>
      <w:r w:rsidRPr="007D297E">
        <w:rPr>
          <w:rFonts w:ascii="Times New Roman" w:hAnsi="Times New Roman" w:cs="Times New Roman"/>
          <w:sz w:val="24"/>
          <w:szCs w:val="24"/>
        </w:rPr>
        <w:t>Концепция развития дополнительного образования детей направлена на воплощение в жизнь миссии дополнительного образования как социокультурной практики развития мотивации подрастающих поколений к познанию, творчеству, труду и спорту, превращение феномена дополнительного образования в подлинный системный интегратор открытого вариативного образования, обеспечивающего конкурентоспособность личности, общества и государства.</w:t>
      </w:r>
    </w:p>
    <w:p w:rsidR="009510A6" w:rsidRPr="007D297E" w:rsidRDefault="009510A6" w:rsidP="009510A6">
      <w:pPr>
        <w:spacing w:after="0" w:line="413" w:lineRule="exact"/>
        <w:ind w:firstLine="400"/>
        <w:jc w:val="both"/>
        <w:rPr>
          <w:rFonts w:ascii="Times New Roman" w:hAnsi="Times New Roman" w:cs="Times New Roman"/>
          <w:sz w:val="24"/>
          <w:szCs w:val="24"/>
        </w:rPr>
      </w:pPr>
      <w:r w:rsidRPr="007D297E">
        <w:rPr>
          <w:rFonts w:ascii="Times New Roman" w:hAnsi="Times New Roman" w:cs="Times New Roman"/>
          <w:sz w:val="24"/>
          <w:szCs w:val="24"/>
        </w:rPr>
        <w:t>Общественное признание ценностного статуса дополнительного образования детей и его миссии позволит реализовать меры государственной политики, заложенные в указах Президента Российской Федерации.</w:t>
      </w:r>
    </w:p>
    <w:p w:rsidR="009510A6" w:rsidRPr="007D297E" w:rsidRDefault="009510A6" w:rsidP="009510A6">
      <w:pPr>
        <w:spacing w:after="0" w:line="413" w:lineRule="exact"/>
        <w:ind w:firstLine="400"/>
        <w:jc w:val="both"/>
        <w:rPr>
          <w:rFonts w:ascii="Times New Roman" w:hAnsi="Times New Roman" w:cs="Times New Roman"/>
          <w:sz w:val="24"/>
          <w:szCs w:val="24"/>
        </w:rPr>
      </w:pPr>
      <w:r w:rsidRPr="007D297E">
        <w:rPr>
          <w:rFonts w:ascii="Times New Roman" w:hAnsi="Times New Roman" w:cs="Times New Roman"/>
          <w:sz w:val="24"/>
          <w:szCs w:val="24"/>
        </w:rPr>
        <w:t>Образование становится не только средством освоения всеобщих норм, культурных образцов и интеграции в социум, но создает возможности для реализации фундаментального вектора процесса развития человека, поиска и обретения человеком самого себя.</w:t>
      </w:r>
    </w:p>
    <w:p w:rsidR="009510A6" w:rsidRPr="007D297E" w:rsidRDefault="009510A6" w:rsidP="009510A6">
      <w:pPr>
        <w:spacing w:after="0" w:line="413" w:lineRule="exact"/>
        <w:ind w:firstLine="400"/>
        <w:jc w:val="both"/>
        <w:rPr>
          <w:rFonts w:ascii="Times New Roman" w:hAnsi="Times New Roman" w:cs="Times New Roman"/>
          <w:sz w:val="24"/>
          <w:szCs w:val="24"/>
        </w:rPr>
      </w:pPr>
      <w:r w:rsidRPr="007D297E">
        <w:rPr>
          <w:rFonts w:ascii="Times New Roman" w:hAnsi="Times New Roman" w:cs="Times New Roman"/>
          <w:sz w:val="24"/>
          <w:szCs w:val="24"/>
        </w:rPr>
        <w:t xml:space="preserve">Такое образование принципиально расширяет возможности человека, предлагая большую свободу выбора, чтобы каждый мог определять для себя цели и стратегии индивидуального развития. Оно направленно на обеспечение персонального жизнетворчества обучающихся в контексте позитивной социализации как здесь и сейчас, так и на перспективу в плане их </w:t>
      </w:r>
      <w:r w:rsidRPr="007D297E">
        <w:rPr>
          <w:rFonts w:ascii="Times New Roman" w:hAnsi="Times New Roman" w:cs="Times New Roman"/>
          <w:sz w:val="24"/>
          <w:szCs w:val="24"/>
        </w:rPr>
        <w:lastRenderedPageBreak/>
        <w:t>социально-профессионального самоопределения, реализации личных жизненных замыслов и притязаний.</w:t>
      </w:r>
    </w:p>
    <w:p w:rsidR="009510A6" w:rsidRPr="007D297E" w:rsidRDefault="009510A6" w:rsidP="009510A6">
      <w:pPr>
        <w:spacing w:after="0" w:line="413" w:lineRule="exact"/>
        <w:ind w:firstLine="400"/>
        <w:jc w:val="both"/>
        <w:rPr>
          <w:rFonts w:ascii="Times New Roman" w:hAnsi="Times New Roman" w:cs="Times New Roman"/>
          <w:sz w:val="24"/>
          <w:szCs w:val="24"/>
        </w:rPr>
      </w:pPr>
      <w:r w:rsidRPr="007D297E">
        <w:rPr>
          <w:rFonts w:ascii="Times New Roman" w:hAnsi="Times New Roman" w:cs="Times New Roman"/>
          <w:sz w:val="24"/>
          <w:szCs w:val="24"/>
        </w:rPr>
        <w:t>В дополнительном образовании детей познавательная активность личности выходит за рамки собственно образовательной среды в сферу самых разнообразных социальных</w:t>
      </w:r>
    </w:p>
    <w:p w:rsidR="009510A6" w:rsidRPr="007D297E" w:rsidRDefault="009510A6" w:rsidP="009510A6">
      <w:pPr>
        <w:spacing w:after="0" w:line="422" w:lineRule="exact"/>
        <w:jc w:val="both"/>
        <w:rPr>
          <w:rFonts w:ascii="Times New Roman" w:hAnsi="Times New Roman" w:cs="Times New Roman"/>
          <w:sz w:val="24"/>
          <w:szCs w:val="24"/>
        </w:rPr>
      </w:pPr>
      <w:r w:rsidRPr="007D297E">
        <w:rPr>
          <w:rFonts w:ascii="Times New Roman" w:hAnsi="Times New Roman" w:cs="Times New Roman"/>
          <w:sz w:val="24"/>
          <w:szCs w:val="24"/>
        </w:rPr>
        <w:t>практик. Становясь членами высоко мотивированных детско-взрослых образовательных сообществ, дети и подростки получают широкий социальный опыт конструктивного взаимодействия и продуктивной деятельности. В этих условиях дополнительное образование осознается не как подготовка к жизни или освоение основ профессии, а становится суть основой непрерывного процесса саморазвития и самосовершенствования человека как субъекта культуры и деятельности.</w:t>
      </w:r>
    </w:p>
    <w:p w:rsidR="009510A6" w:rsidRPr="007D297E" w:rsidRDefault="009510A6" w:rsidP="009510A6">
      <w:pPr>
        <w:spacing w:after="0" w:line="422" w:lineRule="exact"/>
        <w:ind w:firstLine="708"/>
        <w:jc w:val="both"/>
        <w:rPr>
          <w:rFonts w:ascii="Times New Roman" w:hAnsi="Times New Roman" w:cs="Times New Roman"/>
          <w:sz w:val="24"/>
          <w:szCs w:val="24"/>
        </w:rPr>
      </w:pPr>
      <w:r w:rsidRPr="007D297E">
        <w:rPr>
          <w:rFonts w:ascii="Times New Roman" w:hAnsi="Times New Roman" w:cs="Times New Roman"/>
          <w:sz w:val="24"/>
          <w:szCs w:val="24"/>
        </w:rPr>
        <w:t>Пронизывая уровни начального, основного, среднего образования дополнительное образование становится для взрослеющей личности смысловым социокультурным стержнем, ключевой характеристикой которого является познание через творчество, игру, труд и исследовательскую активность.</w:t>
      </w:r>
    </w:p>
    <w:p w:rsidR="009510A6" w:rsidRPr="007D297E" w:rsidRDefault="009510A6" w:rsidP="009510A6">
      <w:pPr>
        <w:spacing w:after="0" w:line="422" w:lineRule="exact"/>
        <w:ind w:firstLine="708"/>
        <w:jc w:val="both"/>
        <w:rPr>
          <w:rFonts w:ascii="Times New Roman" w:hAnsi="Times New Roman" w:cs="Times New Roman"/>
          <w:sz w:val="24"/>
          <w:szCs w:val="24"/>
        </w:rPr>
      </w:pPr>
      <w:r w:rsidRPr="007D297E">
        <w:rPr>
          <w:rFonts w:ascii="Times New Roman" w:hAnsi="Times New Roman" w:cs="Times New Roman"/>
          <w:sz w:val="24"/>
          <w:szCs w:val="24"/>
        </w:rPr>
        <w:t>Персонализация дополнительного образования усиливает его преимущества посредством актуализации следующих аспектов:</w:t>
      </w:r>
    </w:p>
    <w:p w:rsidR="009510A6" w:rsidRPr="007D297E" w:rsidRDefault="009510A6" w:rsidP="009510A6">
      <w:pPr>
        <w:widowControl w:val="0"/>
        <w:numPr>
          <w:ilvl w:val="0"/>
          <w:numId w:val="1"/>
        </w:numPr>
        <w:tabs>
          <w:tab w:val="left" w:pos="758"/>
        </w:tabs>
        <w:spacing w:after="0" w:line="418" w:lineRule="exact"/>
        <w:ind w:left="760" w:hanging="360"/>
        <w:jc w:val="both"/>
        <w:rPr>
          <w:rFonts w:ascii="Times New Roman" w:hAnsi="Times New Roman" w:cs="Times New Roman"/>
          <w:sz w:val="24"/>
          <w:szCs w:val="24"/>
        </w:rPr>
      </w:pPr>
      <w:r w:rsidRPr="007D297E">
        <w:rPr>
          <w:rFonts w:ascii="Times New Roman" w:hAnsi="Times New Roman" w:cs="Times New Roman"/>
          <w:sz w:val="24"/>
          <w:szCs w:val="24"/>
        </w:rPr>
        <w:t>участие в вариативных развивающих образовательных программах на основе добровольного выбора детей (семей) в соответствии с их интересами, склонностями и ценностями;</w:t>
      </w:r>
    </w:p>
    <w:p w:rsidR="009510A6" w:rsidRPr="007D297E" w:rsidRDefault="009510A6" w:rsidP="009510A6">
      <w:pPr>
        <w:widowControl w:val="0"/>
        <w:numPr>
          <w:ilvl w:val="0"/>
          <w:numId w:val="1"/>
        </w:numPr>
        <w:tabs>
          <w:tab w:val="left" w:pos="758"/>
        </w:tabs>
        <w:spacing w:after="0" w:line="413" w:lineRule="exact"/>
        <w:ind w:left="760" w:hanging="360"/>
        <w:jc w:val="both"/>
        <w:rPr>
          <w:rFonts w:ascii="Times New Roman" w:hAnsi="Times New Roman" w:cs="Times New Roman"/>
          <w:sz w:val="24"/>
          <w:szCs w:val="24"/>
        </w:rPr>
      </w:pPr>
      <w:r w:rsidRPr="007D297E">
        <w:rPr>
          <w:rFonts w:ascii="Times New Roman" w:hAnsi="Times New Roman" w:cs="Times New Roman"/>
          <w:sz w:val="24"/>
          <w:szCs w:val="24"/>
        </w:rPr>
        <w:t>возможность выбора режима и темпа освоения образовательных программ, выстраивания индивидуальных образовательных траекторий (что имеет особое значение применительно к одаренным детям, детям с ограниченными возможностями здоровья);</w:t>
      </w:r>
    </w:p>
    <w:p w:rsidR="009510A6" w:rsidRPr="007D297E" w:rsidRDefault="009510A6" w:rsidP="009510A6">
      <w:pPr>
        <w:widowControl w:val="0"/>
        <w:numPr>
          <w:ilvl w:val="0"/>
          <w:numId w:val="1"/>
        </w:numPr>
        <w:tabs>
          <w:tab w:val="left" w:pos="758"/>
        </w:tabs>
        <w:spacing w:after="0" w:line="413" w:lineRule="exact"/>
        <w:ind w:left="760" w:hanging="360"/>
        <w:jc w:val="both"/>
        <w:rPr>
          <w:rFonts w:ascii="Times New Roman" w:hAnsi="Times New Roman" w:cs="Times New Roman"/>
          <w:sz w:val="24"/>
          <w:szCs w:val="24"/>
        </w:rPr>
      </w:pPr>
      <w:r w:rsidRPr="007D297E">
        <w:rPr>
          <w:rFonts w:ascii="Times New Roman" w:hAnsi="Times New Roman" w:cs="Times New Roman"/>
          <w:sz w:val="24"/>
          <w:szCs w:val="24"/>
        </w:rPr>
        <w:t>вариативный характер оценки образовательных результатов; тесная связь с практикой, ориентация на создание конкретного персонального продукта и его публичную презентацию;</w:t>
      </w:r>
    </w:p>
    <w:p w:rsidR="009510A6" w:rsidRPr="007D297E" w:rsidRDefault="009510A6" w:rsidP="009510A6">
      <w:pPr>
        <w:widowControl w:val="0"/>
        <w:numPr>
          <w:ilvl w:val="0"/>
          <w:numId w:val="1"/>
        </w:numPr>
        <w:tabs>
          <w:tab w:val="left" w:pos="758"/>
        </w:tabs>
        <w:spacing w:after="0" w:line="413" w:lineRule="exact"/>
        <w:ind w:left="760" w:hanging="360"/>
        <w:jc w:val="both"/>
        <w:rPr>
          <w:rFonts w:ascii="Times New Roman" w:hAnsi="Times New Roman" w:cs="Times New Roman"/>
          <w:sz w:val="24"/>
          <w:szCs w:val="24"/>
        </w:rPr>
      </w:pPr>
      <w:r w:rsidRPr="007D297E">
        <w:rPr>
          <w:rFonts w:ascii="Times New Roman" w:hAnsi="Times New Roman" w:cs="Times New Roman"/>
          <w:sz w:val="24"/>
          <w:szCs w:val="24"/>
        </w:rPr>
        <w:t>возможность на практике применить полученные знания и навыки;</w:t>
      </w:r>
    </w:p>
    <w:p w:rsidR="009510A6" w:rsidRPr="007D297E" w:rsidRDefault="009510A6" w:rsidP="009510A6">
      <w:pPr>
        <w:widowControl w:val="0"/>
        <w:numPr>
          <w:ilvl w:val="0"/>
          <w:numId w:val="1"/>
        </w:numPr>
        <w:tabs>
          <w:tab w:val="left" w:pos="758"/>
        </w:tabs>
        <w:spacing w:after="240" w:line="413" w:lineRule="exact"/>
        <w:ind w:left="760" w:hanging="360"/>
        <w:jc w:val="both"/>
        <w:rPr>
          <w:rFonts w:ascii="Times New Roman" w:hAnsi="Times New Roman" w:cs="Times New Roman"/>
          <w:sz w:val="24"/>
          <w:szCs w:val="24"/>
        </w:rPr>
      </w:pPr>
      <w:r w:rsidRPr="007D297E">
        <w:rPr>
          <w:rFonts w:ascii="Times New Roman" w:hAnsi="Times New Roman" w:cs="Times New Roman"/>
          <w:sz w:val="24"/>
          <w:szCs w:val="24"/>
        </w:rPr>
        <w:t>разновозрастный характер объединений.</w:t>
      </w:r>
    </w:p>
    <w:p w:rsidR="009510A6" w:rsidRPr="007D297E" w:rsidRDefault="009510A6" w:rsidP="009510A6">
      <w:pPr>
        <w:spacing w:after="0" w:line="413" w:lineRule="exact"/>
        <w:ind w:firstLine="400"/>
        <w:jc w:val="both"/>
        <w:rPr>
          <w:rFonts w:ascii="Times New Roman" w:hAnsi="Times New Roman" w:cs="Times New Roman"/>
          <w:sz w:val="24"/>
          <w:szCs w:val="24"/>
        </w:rPr>
      </w:pPr>
      <w:r w:rsidRPr="007D297E">
        <w:rPr>
          <w:rFonts w:ascii="Times New Roman" w:hAnsi="Times New Roman" w:cs="Times New Roman"/>
          <w:sz w:val="24"/>
          <w:szCs w:val="24"/>
        </w:rPr>
        <w:t>Важной отличительной чертой дополнительного образования детей также является открытость, которая проявляется в следующих аспектах:</w:t>
      </w:r>
    </w:p>
    <w:p w:rsidR="009510A6" w:rsidRPr="007D297E" w:rsidRDefault="009510A6" w:rsidP="009510A6">
      <w:pPr>
        <w:widowControl w:val="0"/>
        <w:numPr>
          <w:ilvl w:val="0"/>
          <w:numId w:val="1"/>
        </w:numPr>
        <w:tabs>
          <w:tab w:val="left" w:pos="758"/>
        </w:tabs>
        <w:spacing w:after="0" w:line="413" w:lineRule="exact"/>
        <w:ind w:left="760" w:hanging="360"/>
        <w:jc w:val="both"/>
        <w:rPr>
          <w:rFonts w:ascii="Times New Roman" w:hAnsi="Times New Roman" w:cs="Times New Roman"/>
          <w:sz w:val="24"/>
          <w:szCs w:val="24"/>
        </w:rPr>
      </w:pPr>
      <w:r w:rsidRPr="007D297E">
        <w:rPr>
          <w:rFonts w:ascii="Times New Roman" w:hAnsi="Times New Roman" w:cs="Times New Roman"/>
          <w:sz w:val="24"/>
          <w:szCs w:val="24"/>
        </w:rPr>
        <w:t>нацеленность на взаимодействие с социально-профессиональными и культурно</w:t>
      </w:r>
      <w:r w:rsidRPr="007D297E">
        <w:rPr>
          <w:rFonts w:ascii="Times New Roman" w:hAnsi="Times New Roman" w:cs="Times New Roman"/>
          <w:sz w:val="24"/>
          <w:szCs w:val="24"/>
        </w:rPr>
        <w:softHyphen/>
        <w:t>досуговыми общностями взрослых и сверстников, занимающихся тем же или близким видом деятельности;</w:t>
      </w:r>
    </w:p>
    <w:p w:rsidR="009510A6" w:rsidRPr="007D297E" w:rsidRDefault="009510A6" w:rsidP="009510A6">
      <w:pPr>
        <w:widowControl w:val="0"/>
        <w:numPr>
          <w:ilvl w:val="0"/>
          <w:numId w:val="1"/>
        </w:numPr>
        <w:tabs>
          <w:tab w:val="left" w:pos="758"/>
        </w:tabs>
        <w:spacing w:after="0" w:line="413" w:lineRule="exact"/>
        <w:ind w:left="760" w:hanging="360"/>
        <w:jc w:val="both"/>
        <w:rPr>
          <w:rFonts w:ascii="Times New Roman" w:hAnsi="Times New Roman" w:cs="Times New Roman"/>
          <w:sz w:val="24"/>
          <w:szCs w:val="24"/>
        </w:rPr>
      </w:pPr>
      <w:r w:rsidRPr="007D297E">
        <w:rPr>
          <w:rFonts w:ascii="Times New Roman" w:hAnsi="Times New Roman" w:cs="Times New Roman"/>
          <w:sz w:val="24"/>
          <w:szCs w:val="24"/>
        </w:rPr>
        <w:t>возможность для педагогов и обучающихся включать в образовательную деятельность актуальные явления социокультурной реальности, опыт их проживания и рефлексии;</w:t>
      </w:r>
    </w:p>
    <w:p w:rsidR="009510A6" w:rsidRPr="007D297E" w:rsidRDefault="009510A6" w:rsidP="009510A6">
      <w:pPr>
        <w:widowControl w:val="0"/>
        <w:numPr>
          <w:ilvl w:val="0"/>
          <w:numId w:val="1"/>
        </w:numPr>
        <w:tabs>
          <w:tab w:val="left" w:pos="758"/>
        </w:tabs>
        <w:spacing w:after="0" w:line="413" w:lineRule="exact"/>
        <w:ind w:left="760" w:hanging="360"/>
        <w:jc w:val="both"/>
        <w:rPr>
          <w:rFonts w:ascii="Times New Roman" w:hAnsi="Times New Roman" w:cs="Times New Roman"/>
          <w:sz w:val="24"/>
          <w:szCs w:val="24"/>
        </w:rPr>
      </w:pPr>
      <w:r w:rsidRPr="007D297E">
        <w:rPr>
          <w:rFonts w:ascii="Times New Roman" w:hAnsi="Times New Roman" w:cs="Times New Roman"/>
          <w:sz w:val="24"/>
          <w:szCs w:val="24"/>
        </w:rPr>
        <w:lastRenderedPageBreak/>
        <w:t>благоприятные условия для генерирования и реализации общественных как детских (подростковых), так и взрослых инициатив, и проектов.</w:t>
      </w:r>
    </w:p>
    <w:p w:rsidR="009510A6" w:rsidRPr="007D297E" w:rsidRDefault="009510A6" w:rsidP="009510A6">
      <w:pPr>
        <w:tabs>
          <w:tab w:val="left" w:pos="758"/>
        </w:tabs>
        <w:spacing w:after="0" w:line="413" w:lineRule="exact"/>
        <w:ind w:left="760"/>
        <w:jc w:val="both"/>
        <w:rPr>
          <w:rFonts w:ascii="Times New Roman" w:hAnsi="Times New Roman" w:cs="Times New Roman"/>
          <w:sz w:val="24"/>
          <w:szCs w:val="24"/>
        </w:rPr>
      </w:pPr>
      <w:r w:rsidRPr="007D297E">
        <w:rPr>
          <w:rFonts w:ascii="Times New Roman" w:hAnsi="Times New Roman" w:cs="Times New Roman"/>
          <w:sz w:val="24"/>
          <w:szCs w:val="24"/>
        </w:rPr>
        <w:t>Дополнительное образование детей является важным фактором повышения социальной стабильности и справедливости в обществе посредством создания условий для успешности каждого ребенка независимо от места жительства и социально - экономического статуса семей. Оно выполняет функции "социального лифта" для значительной части детей, которая не получает необходимого объема или качества образовательных ресурсов в семье и общеобразовательных организациях, компенсируя, таким образом, их недостатки, или предоставляет альтернативные возможности для образовательных и социальных достижений детей, в том числе таких категорий, как дети с ограниченными возможностями здоровья, дети, находящиеся в трудной жизненной ситуации.</w:t>
      </w:r>
    </w:p>
    <w:p w:rsidR="009510A6" w:rsidRPr="007D297E" w:rsidRDefault="009510A6" w:rsidP="009510A6">
      <w:pPr>
        <w:spacing w:after="0" w:line="413" w:lineRule="exact"/>
        <w:jc w:val="both"/>
        <w:rPr>
          <w:rFonts w:ascii="Times New Roman" w:hAnsi="Times New Roman" w:cs="Times New Roman"/>
          <w:sz w:val="24"/>
          <w:szCs w:val="24"/>
        </w:rPr>
      </w:pPr>
      <w:r w:rsidRPr="007D297E">
        <w:rPr>
          <w:rFonts w:ascii="Times New Roman" w:hAnsi="Times New Roman" w:cs="Times New Roman"/>
          <w:sz w:val="24"/>
          <w:szCs w:val="24"/>
        </w:rPr>
        <w:t>В условиях информационной социализации дополнительное образование детей инструмент формирования ценностей, мировоззрения, гражданской идентичности подрастающего поколения, адаптивности к темпам социальных и технологических перемен.</w:t>
      </w:r>
    </w:p>
    <w:p w:rsidR="00153845" w:rsidRPr="007D297E" w:rsidRDefault="00153845" w:rsidP="00153845">
      <w:pPr>
        <w:spacing w:after="240" w:line="413" w:lineRule="exact"/>
        <w:ind w:firstLine="1560"/>
        <w:jc w:val="both"/>
        <w:rPr>
          <w:rFonts w:ascii="Times New Roman" w:hAnsi="Times New Roman" w:cs="Times New Roman"/>
          <w:sz w:val="24"/>
          <w:szCs w:val="24"/>
        </w:rPr>
      </w:pPr>
      <w:r w:rsidRPr="007D297E">
        <w:rPr>
          <w:rFonts w:ascii="Times New Roman" w:hAnsi="Times New Roman" w:cs="Times New Roman"/>
          <w:sz w:val="24"/>
          <w:szCs w:val="24"/>
        </w:rPr>
        <w:t>Развитие дополнительного образования детей и эффективное использование его потенциала предполагает следующие инновационные инструменты регулирования и управления развитием дополнительного образования детей, сохраняющие фундаментальную для него свободу и неформализованность, основывающиеся на принципах общественно партнерства в целях мотивирования, вовлечения и поддержки участников образовательных отношений:</w:t>
      </w:r>
    </w:p>
    <w:p w:rsidR="00153845" w:rsidRPr="007D297E" w:rsidRDefault="00153845" w:rsidP="00153845">
      <w:pPr>
        <w:widowControl w:val="0"/>
        <w:numPr>
          <w:ilvl w:val="0"/>
          <w:numId w:val="1"/>
        </w:numPr>
        <w:tabs>
          <w:tab w:val="left" w:pos="758"/>
        </w:tabs>
        <w:spacing w:after="0" w:line="413" w:lineRule="exact"/>
        <w:ind w:left="760" w:hanging="360"/>
        <w:jc w:val="both"/>
        <w:rPr>
          <w:rFonts w:ascii="Times New Roman" w:hAnsi="Times New Roman" w:cs="Times New Roman"/>
          <w:sz w:val="24"/>
          <w:szCs w:val="24"/>
        </w:rPr>
      </w:pPr>
      <w:r w:rsidRPr="007D297E">
        <w:rPr>
          <w:rFonts w:ascii="Times New Roman" w:hAnsi="Times New Roman" w:cs="Times New Roman"/>
          <w:sz w:val="24"/>
          <w:szCs w:val="24"/>
        </w:rPr>
        <w:t>социальная гарантия на качественное и безопасное дополнительное образование детей;</w:t>
      </w:r>
    </w:p>
    <w:p w:rsidR="00153845" w:rsidRPr="007D297E" w:rsidRDefault="00153845" w:rsidP="00153845">
      <w:pPr>
        <w:widowControl w:val="0"/>
        <w:numPr>
          <w:ilvl w:val="0"/>
          <w:numId w:val="1"/>
        </w:numPr>
        <w:tabs>
          <w:tab w:val="left" w:pos="758"/>
        </w:tabs>
        <w:spacing w:after="0" w:line="413" w:lineRule="exact"/>
        <w:ind w:left="760" w:hanging="360"/>
        <w:jc w:val="both"/>
        <w:rPr>
          <w:rFonts w:ascii="Times New Roman" w:hAnsi="Times New Roman" w:cs="Times New Roman"/>
          <w:sz w:val="24"/>
          <w:szCs w:val="24"/>
        </w:rPr>
      </w:pPr>
      <w:r w:rsidRPr="007D297E">
        <w:rPr>
          <w:rFonts w:ascii="Times New Roman" w:hAnsi="Times New Roman" w:cs="Times New Roman"/>
          <w:sz w:val="24"/>
          <w:szCs w:val="24"/>
        </w:rPr>
        <w:t>расширение вовлеченности детей в дополнительное образование, включая стимулирование и поддержку семей;</w:t>
      </w:r>
    </w:p>
    <w:p w:rsidR="00153845" w:rsidRPr="007D297E" w:rsidRDefault="00153845" w:rsidP="00153845">
      <w:pPr>
        <w:widowControl w:val="0"/>
        <w:numPr>
          <w:ilvl w:val="0"/>
          <w:numId w:val="1"/>
        </w:numPr>
        <w:tabs>
          <w:tab w:val="left" w:pos="758"/>
        </w:tabs>
        <w:spacing w:after="0" w:line="413" w:lineRule="exact"/>
        <w:ind w:left="760" w:hanging="360"/>
        <w:jc w:val="both"/>
        <w:rPr>
          <w:rFonts w:ascii="Times New Roman" w:hAnsi="Times New Roman" w:cs="Times New Roman"/>
          <w:sz w:val="24"/>
          <w:szCs w:val="24"/>
        </w:rPr>
      </w:pPr>
      <w:r w:rsidRPr="007D297E">
        <w:rPr>
          <w:rFonts w:ascii="Times New Roman" w:hAnsi="Times New Roman" w:cs="Times New Roman"/>
          <w:sz w:val="24"/>
          <w:szCs w:val="24"/>
        </w:rPr>
        <w:t>развитие личностного и профессионального самоопределения детей и подростков в различных видах конструктивной и личностнообразующей деятельности;</w:t>
      </w:r>
    </w:p>
    <w:p w:rsidR="00153845" w:rsidRPr="007D297E" w:rsidRDefault="00153845" w:rsidP="00153845">
      <w:pPr>
        <w:widowControl w:val="0"/>
        <w:numPr>
          <w:ilvl w:val="0"/>
          <w:numId w:val="1"/>
        </w:numPr>
        <w:tabs>
          <w:tab w:val="left" w:pos="758"/>
        </w:tabs>
        <w:spacing w:after="0" w:line="413" w:lineRule="exact"/>
        <w:ind w:left="760" w:hanging="360"/>
        <w:jc w:val="both"/>
        <w:rPr>
          <w:rFonts w:ascii="Times New Roman" w:hAnsi="Times New Roman" w:cs="Times New Roman"/>
          <w:sz w:val="24"/>
          <w:szCs w:val="24"/>
        </w:rPr>
      </w:pPr>
      <w:r w:rsidRPr="007D297E">
        <w:rPr>
          <w:rFonts w:ascii="Times New Roman" w:hAnsi="Times New Roman" w:cs="Times New Roman"/>
          <w:sz w:val="24"/>
          <w:szCs w:val="24"/>
        </w:rPr>
        <w:t>расширение спектра дополнительных общеразвивающих программ разной направленности;</w:t>
      </w:r>
    </w:p>
    <w:p w:rsidR="00153845" w:rsidRPr="007D297E" w:rsidRDefault="00153845" w:rsidP="00153845">
      <w:pPr>
        <w:widowControl w:val="0"/>
        <w:numPr>
          <w:ilvl w:val="0"/>
          <w:numId w:val="1"/>
        </w:numPr>
        <w:tabs>
          <w:tab w:val="left" w:pos="758"/>
        </w:tabs>
        <w:spacing w:after="0" w:line="413" w:lineRule="exact"/>
        <w:ind w:left="760" w:hanging="360"/>
        <w:jc w:val="both"/>
        <w:rPr>
          <w:rFonts w:ascii="Times New Roman" w:hAnsi="Times New Roman" w:cs="Times New Roman"/>
          <w:sz w:val="24"/>
          <w:szCs w:val="24"/>
        </w:rPr>
      </w:pPr>
      <w:r w:rsidRPr="007D297E">
        <w:rPr>
          <w:rFonts w:ascii="Times New Roman" w:hAnsi="Times New Roman" w:cs="Times New Roman"/>
          <w:sz w:val="24"/>
          <w:szCs w:val="24"/>
        </w:rPr>
        <w:t>расширение социальной и академической мобильности детей и подростков через дополнительное образование;</w:t>
      </w:r>
    </w:p>
    <w:p w:rsidR="00153845" w:rsidRPr="007D297E" w:rsidRDefault="00153845" w:rsidP="00153845">
      <w:pPr>
        <w:widowControl w:val="0"/>
        <w:numPr>
          <w:ilvl w:val="0"/>
          <w:numId w:val="1"/>
        </w:numPr>
        <w:tabs>
          <w:tab w:val="left" w:pos="758"/>
        </w:tabs>
        <w:spacing w:after="0" w:line="413" w:lineRule="exact"/>
        <w:ind w:left="760" w:hanging="360"/>
        <w:jc w:val="both"/>
        <w:rPr>
          <w:rFonts w:ascii="Times New Roman" w:hAnsi="Times New Roman" w:cs="Times New Roman"/>
          <w:sz w:val="24"/>
          <w:szCs w:val="24"/>
        </w:rPr>
      </w:pPr>
      <w:r w:rsidRPr="007D297E">
        <w:rPr>
          <w:rFonts w:ascii="Times New Roman" w:hAnsi="Times New Roman" w:cs="Times New Roman"/>
          <w:sz w:val="24"/>
          <w:szCs w:val="24"/>
        </w:rPr>
        <w:t>психолого-педагогическое проектированию образовательных сред, стимулирования детей к познанию, творчеству и конструктивной деятельности;</w:t>
      </w:r>
    </w:p>
    <w:p w:rsidR="00153845" w:rsidRPr="007D297E" w:rsidRDefault="00153845" w:rsidP="00153845">
      <w:pPr>
        <w:widowControl w:val="0"/>
        <w:numPr>
          <w:ilvl w:val="0"/>
          <w:numId w:val="1"/>
        </w:numPr>
        <w:tabs>
          <w:tab w:val="left" w:pos="758"/>
        </w:tabs>
        <w:spacing w:after="0" w:line="413" w:lineRule="exact"/>
        <w:ind w:left="760" w:hanging="360"/>
        <w:jc w:val="both"/>
        <w:rPr>
          <w:rFonts w:ascii="Times New Roman" w:hAnsi="Times New Roman" w:cs="Times New Roman"/>
          <w:sz w:val="24"/>
          <w:szCs w:val="24"/>
        </w:rPr>
      </w:pPr>
      <w:r w:rsidRPr="007D297E">
        <w:rPr>
          <w:rFonts w:ascii="Times New Roman" w:hAnsi="Times New Roman" w:cs="Times New Roman"/>
          <w:sz w:val="24"/>
          <w:szCs w:val="24"/>
        </w:rPr>
        <w:t>преемственности и непрерывности дополнительного образования, обеспечивающий возможность продолжения образовательных траекторий на всех возрастных этапах.</w:t>
      </w:r>
    </w:p>
    <w:p w:rsidR="00153845" w:rsidRPr="007D297E" w:rsidRDefault="00153845" w:rsidP="00153845">
      <w:pPr>
        <w:spacing w:after="0" w:line="413" w:lineRule="exact"/>
        <w:ind w:left="760"/>
        <w:jc w:val="both"/>
        <w:rPr>
          <w:rFonts w:ascii="Times New Roman" w:hAnsi="Times New Roman" w:cs="Times New Roman"/>
          <w:sz w:val="24"/>
          <w:szCs w:val="24"/>
        </w:rPr>
      </w:pPr>
      <w:r w:rsidRPr="007D297E">
        <w:rPr>
          <w:rFonts w:ascii="Times New Roman" w:hAnsi="Times New Roman" w:cs="Times New Roman"/>
          <w:sz w:val="24"/>
          <w:szCs w:val="24"/>
        </w:rPr>
        <w:t>Проектирование и реализация дополнительных общеобразовательных программ</w:t>
      </w:r>
    </w:p>
    <w:p w:rsidR="00153845" w:rsidRPr="007D297E" w:rsidRDefault="00153845" w:rsidP="00153845">
      <w:pPr>
        <w:spacing w:after="240" w:line="413" w:lineRule="exact"/>
        <w:jc w:val="both"/>
        <w:rPr>
          <w:rFonts w:ascii="Times New Roman" w:hAnsi="Times New Roman" w:cs="Times New Roman"/>
          <w:sz w:val="24"/>
          <w:szCs w:val="24"/>
        </w:rPr>
      </w:pPr>
      <w:r w:rsidRPr="007D297E">
        <w:rPr>
          <w:rFonts w:ascii="Times New Roman" w:hAnsi="Times New Roman" w:cs="Times New Roman"/>
          <w:sz w:val="24"/>
          <w:szCs w:val="24"/>
        </w:rPr>
        <w:lastRenderedPageBreak/>
        <w:t xml:space="preserve"> строятся на следующих основаниях:</w:t>
      </w:r>
    </w:p>
    <w:p w:rsidR="00153845" w:rsidRPr="007D297E" w:rsidRDefault="00153845" w:rsidP="00153845">
      <w:pPr>
        <w:widowControl w:val="0"/>
        <w:numPr>
          <w:ilvl w:val="0"/>
          <w:numId w:val="1"/>
        </w:numPr>
        <w:tabs>
          <w:tab w:val="left" w:pos="758"/>
        </w:tabs>
        <w:spacing w:after="0" w:line="413" w:lineRule="exact"/>
        <w:ind w:left="760" w:hanging="360"/>
        <w:jc w:val="both"/>
        <w:rPr>
          <w:rFonts w:ascii="Times New Roman" w:hAnsi="Times New Roman" w:cs="Times New Roman"/>
          <w:sz w:val="24"/>
          <w:szCs w:val="24"/>
        </w:rPr>
      </w:pPr>
      <w:r w:rsidRPr="007D297E">
        <w:rPr>
          <w:rFonts w:ascii="Times New Roman" w:hAnsi="Times New Roman" w:cs="Times New Roman"/>
          <w:sz w:val="24"/>
          <w:szCs w:val="24"/>
        </w:rPr>
        <w:t>свобода выбора образовательных программ и режима их освоения; соответствие образовательных программ и форм дополнительного образования возрастным и индивидуальным особенностям детей;</w:t>
      </w:r>
    </w:p>
    <w:p w:rsidR="00153845" w:rsidRPr="007D297E" w:rsidRDefault="00153845" w:rsidP="00153845">
      <w:pPr>
        <w:widowControl w:val="0"/>
        <w:numPr>
          <w:ilvl w:val="0"/>
          <w:numId w:val="1"/>
        </w:numPr>
        <w:tabs>
          <w:tab w:val="left" w:pos="2602"/>
          <w:tab w:val="left" w:pos="4282"/>
          <w:tab w:val="left" w:pos="8180"/>
        </w:tabs>
        <w:spacing w:after="0" w:line="413" w:lineRule="exact"/>
        <w:ind w:left="740" w:hanging="360"/>
        <w:jc w:val="both"/>
        <w:rPr>
          <w:rFonts w:ascii="Times New Roman" w:hAnsi="Times New Roman" w:cs="Times New Roman"/>
          <w:sz w:val="24"/>
          <w:szCs w:val="24"/>
        </w:rPr>
      </w:pPr>
      <w:r w:rsidRPr="007D297E">
        <w:rPr>
          <w:rFonts w:ascii="Times New Roman" w:hAnsi="Times New Roman" w:cs="Times New Roman"/>
          <w:sz w:val="24"/>
          <w:szCs w:val="24"/>
        </w:rPr>
        <w:t>вариативность, гибкость и</w:t>
      </w:r>
      <w:r w:rsidRPr="007D297E">
        <w:rPr>
          <w:rFonts w:ascii="Times New Roman" w:hAnsi="Times New Roman" w:cs="Times New Roman"/>
          <w:sz w:val="24"/>
          <w:szCs w:val="24"/>
        </w:rPr>
        <w:tab/>
        <w:t>мобильность образовательных</w:t>
      </w:r>
      <w:r w:rsidRPr="007D297E">
        <w:rPr>
          <w:rFonts w:ascii="Times New Roman" w:hAnsi="Times New Roman" w:cs="Times New Roman"/>
          <w:sz w:val="24"/>
          <w:szCs w:val="24"/>
        </w:rPr>
        <w:tab/>
        <w:t>программ;</w:t>
      </w:r>
    </w:p>
    <w:p w:rsidR="00153845" w:rsidRPr="007D297E" w:rsidRDefault="00153845" w:rsidP="00153845">
      <w:pPr>
        <w:spacing w:after="0" w:line="413" w:lineRule="exact"/>
        <w:ind w:left="740"/>
        <w:jc w:val="both"/>
        <w:rPr>
          <w:rFonts w:ascii="Times New Roman" w:hAnsi="Times New Roman" w:cs="Times New Roman"/>
          <w:sz w:val="24"/>
          <w:szCs w:val="24"/>
        </w:rPr>
      </w:pPr>
      <w:r w:rsidRPr="007D297E">
        <w:rPr>
          <w:rFonts w:ascii="Times New Roman" w:hAnsi="Times New Roman" w:cs="Times New Roman"/>
          <w:sz w:val="24"/>
          <w:szCs w:val="24"/>
        </w:rPr>
        <w:t>разноуровневость образовательных программ; модульность содержания образовательных программ, возможность взаимозачета результатов;</w:t>
      </w:r>
    </w:p>
    <w:p w:rsidR="00153845" w:rsidRPr="007D297E" w:rsidRDefault="00153845" w:rsidP="00153845">
      <w:pPr>
        <w:widowControl w:val="0"/>
        <w:numPr>
          <w:ilvl w:val="0"/>
          <w:numId w:val="1"/>
        </w:numPr>
        <w:tabs>
          <w:tab w:val="left" w:pos="4282"/>
        </w:tabs>
        <w:spacing w:after="0" w:line="413" w:lineRule="exact"/>
        <w:ind w:left="740" w:hanging="360"/>
        <w:jc w:val="both"/>
        <w:rPr>
          <w:rFonts w:ascii="Times New Roman" w:hAnsi="Times New Roman" w:cs="Times New Roman"/>
          <w:sz w:val="24"/>
          <w:szCs w:val="24"/>
        </w:rPr>
      </w:pPr>
      <w:r w:rsidRPr="007D297E">
        <w:rPr>
          <w:rFonts w:ascii="Times New Roman" w:hAnsi="Times New Roman" w:cs="Times New Roman"/>
          <w:sz w:val="24"/>
          <w:szCs w:val="24"/>
        </w:rPr>
        <w:t xml:space="preserve"> ориентация на предметные, метапредметные и личностные результаты образования;</w:t>
      </w:r>
    </w:p>
    <w:p w:rsidR="00153845" w:rsidRPr="007D297E" w:rsidRDefault="00153845" w:rsidP="006C090A">
      <w:pPr>
        <w:widowControl w:val="0"/>
        <w:numPr>
          <w:ilvl w:val="0"/>
          <w:numId w:val="1"/>
        </w:numPr>
        <w:tabs>
          <w:tab w:val="left" w:pos="737"/>
        </w:tabs>
        <w:spacing w:after="0" w:line="360" w:lineRule="auto"/>
        <w:ind w:left="740" w:hanging="360"/>
        <w:jc w:val="both"/>
        <w:rPr>
          <w:rFonts w:ascii="Times New Roman" w:hAnsi="Times New Roman" w:cs="Times New Roman"/>
          <w:sz w:val="24"/>
          <w:szCs w:val="24"/>
        </w:rPr>
      </w:pPr>
      <w:r w:rsidRPr="007D297E">
        <w:rPr>
          <w:rFonts w:ascii="Times New Roman" w:hAnsi="Times New Roman" w:cs="Times New Roman"/>
          <w:sz w:val="24"/>
          <w:szCs w:val="24"/>
        </w:rPr>
        <w:t>творческий и продуктивный характер образовательных программ; открытый и сетевой характер реализации.</w:t>
      </w:r>
    </w:p>
    <w:p w:rsidR="00690C11" w:rsidRPr="00690C11" w:rsidRDefault="00690C11" w:rsidP="006C090A">
      <w:pPr>
        <w:spacing w:after="0" w:line="360" w:lineRule="auto"/>
        <w:ind w:firstLine="380"/>
        <w:rPr>
          <w:rFonts w:ascii="Times New Roman" w:hAnsi="Times New Roman" w:cs="Times New Roman"/>
          <w:sz w:val="24"/>
          <w:szCs w:val="24"/>
        </w:rPr>
      </w:pPr>
      <w:r w:rsidRPr="00690C11">
        <w:rPr>
          <w:rFonts w:ascii="Times New Roman" w:hAnsi="Times New Roman" w:cs="Times New Roman"/>
          <w:sz w:val="24"/>
          <w:szCs w:val="24"/>
        </w:rPr>
        <w:t>При организации дополнительного образования детей школа опирается на следующие приоритетные принципы:</w:t>
      </w:r>
    </w:p>
    <w:p w:rsidR="00690C11" w:rsidRPr="00690C11" w:rsidRDefault="00690C11" w:rsidP="006C090A">
      <w:pPr>
        <w:widowControl w:val="0"/>
        <w:numPr>
          <w:ilvl w:val="0"/>
          <w:numId w:val="6"/>
        </w:numPr>
        <w:tabs>
          <w:tab w:val="left" w:pos="869"/>
        </w:tabs>
        <w:spacing w:after="0" w:line="360" w:lineRule="auto"/>
        <w:ind w:firstLine="580"/>
        <w:jc w:val="both"/>
        <w:rPr>
          <w:rFonts w:ascii="Times New Roman" w:hAnsi="Times New Roman" w:cs="Times New Roman"/>
          <w:sz w:val="24"/>
          <w:szCs w:val="24"/>
        </w:rPr>
      </w:pPr>
      <w:r w:rsidRPr="00690C11">
        <w:rPr>
          <w:rStyle w:val="23"/>
          <w:rFonts w:eastAsiaTheme="minorHAnsi"/>
        </w:rPr>
        <w:t xml:space="preserve">Принцип доступности. </w:t>
      </w:r>
      <w:r w:rsidRPr="00690C11">
        <w:rPr>
          <w:rFonts w:ascii="Times New Roman" w:hAnsi="Times New Roman" w:cs="Times New Roman"/>
          <w:sz w:val="24"/>
          <w:szCs w:val="24"/>
        </w:rPr>
        <w:t xml:space="preserve">Дополнительное образование - образование </w:t>
      </w:r>
      <w:r w:rsidRPr="00690C11">
        <w:rPr>
          <w:rStyle w:val="24"/>
          <w:rFonts w:eastAsiaTheme="minorHAnsi"/>
        </w:rPr>
        <w:t>доступное.</w:t>
      </w:r>
      <w:r w:rsidRPr="00690C11">
        <w:rPr>
          <w:rFonts w:ascii="Times New Roman" w:hAnsi="Times New Roman" w:cs="Times New Roman"/>
          <w:sz w:val="24"/>
          <w:szCs w:val="24"/>
        </w:rPr>
        <w:t xml:space="preserve"> Здесь</w:t>
      </w:r>
      <w:r>
        <w:rPr>
          <w:rFonts w:ascii="Times New Roman" w:hAnsi="Times New Roman" w:cs="Times New Roman"/>
          <w:sz w:val="24"/>
          <w:szCs w:val="24"/>
        </w:rPr>
        <w:t xml:space="preserve"> </w:t>
      </w:r>
      <w:r w:rsidRPr="00690C11">
        <w:rPr>
          <w:rFonts w:ascii="Times New Roman" w:hAnsi="Times New Roman" w:cs="Times New Roman"/>
          <w:sz w:val="24"/>
          <w:szCs w:val="24"/>
        </w:rPr>
        <w:t>могут заниматься любые дети - «обычные», еще не нашедшие своего особого призвания; одаренные; «проблемные» - с отклонениями в развитии, в поведении, дети-инвалиды. При этом система дополнительного образования детей является своего рода механизмом социального выравнивания возможностей получения персонифицированного образования. Одной из главных гарантий реализации принципа равенства образовательных возможностей является бесплатность предоставляемых школой услуг.</w:t>
      </w:r>
    </w:p>
    <w:p w:rsidR="00690C11" w:rsidRPr="00690C11" w:rsidRDefault="00690C11" w:rsidP="006C090A">
      <w:pPr>
        <w:widowControl w:val="0"/>
        <w:numPr>
          <w:ilvl w:val="0"/>
          <w:numId w:val="6"/>
        </w:numPr>
        <w:tabs>
          <w:tab w:val="left" w:pos="883"/>
        </w:tabs>
        <w:spacing w:after="0" w:line="360" w:lineRule="auto"/>
        <w:ind w:firstLine="580"/>
        <w:jc w:val="both"/>
        <w:rPr>
          <w:rFonts w:ascii="Times New Roman" w:hAnsi="Times New Roman" w:cs="Times New Roman"/>
          <w:sz w:val="24"/>
          <w:szCs w:val="24"/>
        </w:rPr>
      </w:pPr>
      <w:r w:rsidRPr="00690C11">
        <w:rPr>
          <w:rStyle w:val="23"/>
          <w:rFonts w:eastAsiaTheme="minorHAnsi"/>
        </w:rPr>
        <w:t xml:space="preserve">Принцип природосообразности. </w:t>
      </w:r>
      <w:r w:rsidRPr="00690C11">
        <w:rPr>
          <w:rFonts w:ascii="Times New Roman" w:hAnsi="Times New Roman" w:cs="Times New Roman"/>
          <w:sz w:val="24"/>
          <w:szCs w:val="24"/>
        </w:rPr>
        <w:t>В дополнительном образовании детей все программы</w:t>
      </w:r>
      <w:r>
        <w:rPr>
          <w:rFonts w:ascii="Times New Roman" w:hAnsi="Times New Roman" w:cs="Times New Roman"/>
          <w:sz w:val="24"/>
          <w:szCs w:val="24"/>
        </w:rPr>
        <w:t xml:space="preserve"> </w:t>
      </w:r>
      <w:r w:rsidRPr="00690C11">
        <w:rPr>
          <w:rFonts w:ascii="Times New Roman" w:hAnsi="Times New Roman" w:cs="Times New Roman"/>
          <w:sz w:val="24"/>
          <w:szCs w:val="24"/>
        </w:rPr>
        <w:t>отвечают тем или иным потребностям и интересам детей, они как бы «идут за ребенком», в отличие от школы, которая вынуждена «подгонять» ученика под программу (федеральный стандарт).</w:t>
      </w:r>
      <w:r w:rsidRPr="00690C11">
        <w:rPr>
          <w:rFonts w:ascii="Times New Roman" w:hAnsi="Times New Roman" w:cs="Times New Roman"/>
          <w:sz w:val="24"/>
          <w:szCs w:val="24"/>
        </w:rPr>
        <w:tab/>
        <w:t>Если</w:t>
      </w:r>
      <w:r>
        <w:rPr>
          <w:rFonts w:ascii="Times New Roman" w:hAnsi="Times New Roman" w:cs="Times New Roman"/>
          <w:sz w:val="24"/>
          <w:szCs w:val="24"/>
        </w:rPr>
        <w:t xml:space="preserve"> </w:t>
      </w:r>
      <w:r w:rsidRPr="00690C11">
        <w:rPr>
          <w:rFonts w:ascii="Times New Roman" w:hAnsi="Times New Roman" w:cs="Times New Roman"/>
          <w:sz w:val="24"/>
          <w:szCs w:val="24"/>
        </w:rPr>
        <w:t>в дополнительном образовании программа не соответствует запросам ее основных потребителей или перестает пользоваться спросом, она просто "уходит со сцены".</w:t>
      </w:r>
    </w:p>
    <w:p w:rsidR="00690C11" w:rsidRPr="00690C11" w:rsidRDefault="00690C11" w:rsidP="006C090A">
      <w:pPr>
        <w:widowControl w:val="0"/>
        <w:numPr>
          <w:ilvl w:val="0"/>
          <w:numId w:val="6"/>
        </w:numPr>
        <w:tabs>
          <w:tab w:val="left" w:pos="846"/>
        </w:tabs>
        <w:spacing w:after="0" w:line="360" w:lineRule="auto"/>
        <w:ind w:firstLine="580"/>
        <w:jc w:val="both"/>
        <w:rPr>
          <w:rFonts w:ascii="Times New Roman" w:hAnsi="Times New Roman" w:cs="Times New Roman"/>
          <w:sz w:val="24"/>
          <w:szCs w:val="24"/>
        </w:rPr>
      </w:pPr>
      <w:r w:rsidRPr="00690C11">
        <w:rPr>
          <w:rStyle w:val="23"/>
          <w:rFonts w:eastAsiaTheme="minorHAnsi"/>
        </w:rPr>
        <w:t xml:space="preserve">Принцип индивидуальности. </w:t>
      </w:r>
      <w:r w:rsidRPr="00690C11">
        <w:rPr>
          <w:rFonts w:ascii="Times New Roman" w:hAnsi="Times New Roman" w:cs="Times New Roman"/>
          <w:sz w:val="24"/>
          <w:szCs w:val="24"/>
        </w:rPr>
        <w:t>Дополнительное образование реализует право ребенка на овладение знаниями и умениями в индивидуальном темпе и объеме, на смену в ходе образовательного процесса предмета и вида деятельности, конкретного объединения и даже педагога. При этом успехи ребенка принято сравнивать в первую очередь с предыдущим уровнем его знаний и умений, а стиль, темп, качество его работы - не подвергать порицаниям.</w:t>
      </w:r>
    </w:p>
    <w:p w:rsidR="00690C11" w:rsidRPr="00690C11" w:rsidRDefault="00690C11" w:rsidP="006C090A">
      <w:pPr>
        <w:pStyle w:val="60"/>
        <w:shd w:val="clear" w:color="auto" w:fill="auto"/>
        <w:spacing w:line="360" w:lineRule="auto"/>
        <w:ind w:firstLine="580"/>
        <w:jc w:val="left"/>
        <w:rPr>
          <w:sz w:val="24"/>
          <w:szCs w:val="24"/>
        </w:rPr>
      </w:pPr>
      <w:r w:rsidRPr="00690C11">
        <w:rPr>
          <w:rStyle w:val="61"/>
        </w:rPr>
        <w:t xml:space="preserve">Тесно взаимосвязаны между собой </w:t>
      </w:r>
      <w:r w:rsidRPr="00690C11">
        <w:rPr>
          <w:b w:val="0"/>
          <w:sz w:val="24"/>
          <w:szCs w:val="24"/>
        </w:rPr>
        <w:t>принцип свободного выбора и ответственности и принцип развития.</w:t>
      </w:r>
    </w:p>
    <w:p w:rsidR="00690C11" w:rsidRPr="00690C11" w:rsidRDefault="00690C11" w:rsidP="006C090A">
      <w:pPr>
        <w:widowControl w:val="0"/>
        <w:numPr>
          <w:ilvl w:val="0"/>
          <w:numId w:val="6"/>
        </w:numPr>
        <w:tabs>
          <w:tab w:val="left" w:pos="850"/>
        </w:tabs>
        <w:spacing w:after="0" w:line="360" w:lineRule="auto"/>
        <w:ind w:firstLine="580"/>
        <w:jc w:val="both"/>
        <w:rPr>
          <w:rFonts w:ascii="Times New Roman" w:hAnsi="Times New Roman" w:cs="Times New Roman"/>
          <w:sz w:val="24"/>
          <w:szCs w:val="24"/>
        </w:rPr>
      </w:pPr>
      <w:r w:rsidRPr="00690C11">
        <w:rPr>
          <w:rStyle w:val="23"/>
          <w:rFonts w:eastAsiaTheme="minorHAnsi"/>
        </w:rPr>
        <w:t xml:space="preserve">Принцип свободного выбора и ответственности </w:t>
      </w:r>
      <w:r w:rsidRPr="00690C11">
        <w:rPr>
          <w:rFonts w:ascii="Times New Roman" w:hAnsi="Times New Roman" w:cs="Times New Roman"/>
          <w:sz w:val="24"/>
          <w:szCs w:val="24"/>
        </w:rPr>
        <w:t xml:space="preserve">предоставляет обучающемуся и педагогу возможность выбора и построения индивидуального образовательного маршрута: программы, содержания, методов и форм деятельности, скорости, темпа продвижения и т.п., </w:t>
      </w:r>
      <w:r w:rsidRPr="00690C11">
        <w:rPr>
          <w:rFonts w:ascii="Times New Roman" w:hAnsi="Times New Roman" w:cs="Times New Roman"/>
          <w:sz w:val="24"/>
          <w:szCs w:val="24"/>
        </w:rPr>
        <w:lastRenderedPageBreak/>
        <w:t>максимально отвечающей особенностям личностного развития каждого и оптимально удовлетворяющих интересы, потребности, возможности творческой самореализации.</w:t>
      </w:r>
    </w:p>
    <w:p w:rsidR="00690C11" w:rsidRPr="00690C11" w:rsidRDefault="00690C11" w:rsidP="006C090A">
      <w:pPr>
        <w:widowControl w:val="0"/>
        <w:numPr>
          <w:ilvl w:val="0"/>
          <w:numId w:val="6"/>
        </w:numPr>
        <w:tabs>
          <w:tab w:val="left" w:pos="850"/>
        </w:tabs>
        <w:spacing w:after="0" w:line="360" w:lineRule="auto"/>
        <w:ind w:firstLine="580"/>
        <w:jc w:val="both"/>
        <w:rPr>
          <w:rFonts w:ascii="Times New Roman" w:hAnsi="Times New Roman" w:cs="Times New Roman"/>
          <w:sz w:val="24"/>
          <w:szCs w:val="24"/>
        </w:rPr>
      </w:pPr>
      <w:r w:rsidRPr="00690C11">
        <w:rPr>
          <w:rStyle w:val="23"/>
          <w:rFonts w:eastAsiaTheme="minorHAnsi"/>
        </w:rPr>
        <w:t>Принцип развития</w:t>
      </w:r>
      <w:r w:rsidRPr="00690C11">
        <w:rPr>
          <w:rFonts w:ascii="Times New Roman" w:hAnsi="Times New Roman" w:cs="Times New Roman"/>
          <w:sz w:val="24"/>
          <w:szCs w:val="24"/>
        </w:rPr>
        <w:t xml:space="preserve">. Данный принцип подразумевает создание среды образования, которая обеспечивает развитие индивидуального личностного потенциала каждого обучающегося, совершенствование педагогической системы, содержания, форм и методов дополнительного образования в целостном образовательном процессе школы. Смысловой статус системы дополнительного образования - развитие личности воспитанника. Образование, осуществляющееся в процессе организованной деятельности, интересной ребенку, еще более мотивирует его, стимулирует к активному самостоятельному поиску, </w:t>
      </w:r>
      <w:r w:rsidRPr="00690C11">
        <w:rPr>
          <w:rStyle w:val="24"/>
          <w:rFonts w:eastAsiaTheme="minorHAnsi"/>
        </w:rPr>
        <w:t>подталкивает к самообразованию</w:t>
      </w:r>
      <w:r w:rsidRPr="00690C11">
        <w:rPr>
          <w:rStyle w:val="23"/>
          <w:rFonts w:eastAsiaTheme="minorHAnsi"/>
        </w:rPr>
        <w:t>.</w:t>
      </w:r>
    </w:p>
    <w:p w:rsidR="00690C11" w:rsidRPr="00690C11" w:rsidRDefault="00690C11" w:rsidP="006C090A">
      <w:pPr>
        <w:pStyle w:val="42"/>
        <w:numPr>
          <w:ilvl w:val="0"/>
          <w:numId w:val="6"/>
        </w:numPr>
        <w:shd w:val="clear" w:color="auto" w:fill="auto"/>
        <w:tabs>
          <w:tab w:val="left" w:pos="855"/>
        </w:tabs>
        <w:spacing w:line="360" w:lineRule="auto"/>
        <w:ind w:firstLine="580"/>
        <w:rPr>
          <w:sz w:val="24"/>
          <w:szCs w:val="24"/>
        </w:rPr>
      </w:pPr>
      <w:r w:rsidRPr="00690C11">
        <w:rPr>
          <w:sz w:val="24"/>
          <w:szCs w:val="24"/>
        </w:rPr>
        <w:t>Принцип системности во взаимодействии и взаимопроникновении базового и дополнительного образования.</w:t>
      </w:r>
    </w:p>
    <w:p w:rsidR="00690C11" w:rsidRPr="00690C11" w:rsidRDefault="00690C11" w:rsidP="006C090A">
      <w:pPr>
        <w:spacing w:after="0" w:line="360" w:lineRule="auto"/>
        <w:ind w:firstLine="580"/>
        <w:rPr>
          <w:rFonts w:ascii="Times New Roman" w:hAnsi="Times New Roman" w:cs="Times New Roman"/>
          <w:sz w:val="24"/>
          <w:szCs w:val="24"/>
        </w:rPr>
      </w:pPr>
      <w:r w:rsidRPr="00690C11">
        <w:rPr>
          <w:rFonts w:ascii="Times New Roman" w:hAnsi="Times New Roman" w:cs="Times New Roman"/>
          <w:sz w:val="24"/>
          <w:szCs w:val="24"/>
        </w:rPr>
        <w:t>Органическая связь общего, дополнительного образования и образовательно-культурного досуга детей способствует обогащению образовательной среды школы новыми возможностями</w:t>
      </w:r>
    </w:p>
    <w:p w:rsidR="00153845" w:rsidRPr="007D297E" w:rsidRDefault="00153845" w:rsidP="006C090A">
      <w:pPr>
        <w:spacing w:after="0" w:line="360" w:lineRule="auto"/>
        <w:jc w:val="both"/>
        <w:rPr>
          <w:rFonts w:ascii="Times New Roman" w:hAnsi="Times New Roman" w:cs="Times New Roman"/>
          <w:sz w:val="24"/>
          <w:szCs w:val="24"/>
        </w:rPr>
      </w:pPr>
    </w:p>
    <w:p w:rsidR="009510A6" w:rsidRPr="007D297E" w:rsidRDefault="00690C11" w:rsidP="006C090A">
      <w:pPr>
        <w:pStyle w:val="60"/>
        <w:numPr>
          <w:ilvl w:val="1"/>
          <w:numId w:val="8"/>
        </w:numPr>
        <w:shd w:val="clear" w:color="auto" w:fill="auto"/>
        <w:spacing w:line="360" w:lineRule="auto"/>
        <w:rPr>
          <w:sz w:val="24"/>
          <w:szCs w:val="24"/>
        </w:rPr>
      </w:pPr>
      <w:r w:rsidRPr="00690C11">
        <w:rPr>
          <w:sz w:val="24"/>
          <w:szCs w:val="24"/>
        </w:rPr>
        <w:t>Цели и задачи реализации программы дополнительного образования в школе</w:t>
      </w:r>
      <w:r>
        <w:rPr>
          <w:sz w:val="24"/>
          <w:szCs w:val="24"/>
        </w:rPr>
        <w:t xml:space="preserve"> </w:t>
      </w:r>
    </w:p>
    <w:p w:rsidR="009510A6" w:rsidRPr="007D297E" w:rsidRDefault="009510A6" w:rsidP="006C090A">
      <w:pPr>
        <w:spacing w:after="0" w:line="360" w:lineRule="auto"/>
        <w:jc w:val="both"/>
        <w:rPr>
          <w:rFonts w:ascii="Times New Roman" w:hAnsi="Times New Roman" w:cs="Times New Roman"/>
          <w:sz w:val="24"/>
          <w:szCs w:val="24"/>
        </w:rPr>
      </w:pPr>
      <w:r w:rsidRPr="007D297E">
        <w:rPr>
          <w:rFonts w:ascii="Times New Roman" w:hAnsi="Times New Roman" w:cs="Times New Roman"/>
          <w:sz w:val="24"/>
          <w:szCs w:val="24"/>
        </w:rPr>
        <w:t>Целями образовательной программы дополнительного образования детей являются:</w:t>
      </w:r>
    </w:p>
    <w:p w:rsidR="009510A6" w:rsidRPr="007D297E" w:rsidRDefault="009510A6" w:rsidP="006C090A">
      <w:pPr>
        <w:widowControl w:val="0"/>
        <w:numPr>
          <w:ilvl w:val="0"/>
          <w:numId w:val="1"/>
        </w:numPr>
        <w:tabs>
          <w:tab w:val="left" w:pos="758"/>
        </w:tabs>
        <w:spacing w:after="0" w:line="360" w:lineRule="auto"/>
        <w:ind w:left="760" w:hanging="360"/>
        <w:jc w:val="both"/>
        <w:rPr>
          <w:rFonts w:ascii="Times New Roman" w:hAnsi="Times New Roman" w:cs="Times New Roman"/>
          <w:sz w:val="24"/>
          <w:szCs w:val="24"/>
        </w:rPr>
      </w:pPr>
      <w:r w:rsidRPr="007D297E">
        <w:rPr>
          <w:rFonts w:ascii="Times New Roman" w:hAnsi="Times New Roman" w:cs="Times New Roman"/>
          <w:sz w:val="24"/>
          <w:szCs w:val="24"/>
        </w:rPr>
        <w:t>обеспечение прав ребенка на развитие, личностное самоопределение и самореализацию;</w:t>
      </w:r>
    </w:p>
    <w:p w:rsidR="009510A6" w:rsidRPr="007D297E" w:rsidRDefault="009510A6" w:rsidP="006C090A">
      <w:pPr>
        <w:widowControl w:val="0"/>
        <w:numPr>
          <w:ilvl w:val="0"/>
          <w:numId w:val="1"/>
        </w:numPr>
        <w:tabs>
          <w:tab w:val="left" w:pos="758"/>
        </w:tabs>
        <w:spacing w:after="0" w:line="360" w:lineRule="auto"/>
        <w:ind w:left="760" w:hanging="360"/>
        <w:jc w:val="both"/>
        <w:rPr>
          <w:rFonts w:ascii="Times New Roman" w:hAnsi="Times New Roman" w:cs="Times New Roman"/>
          <w:sz w:val="24"/>
          <w:szCs w:val="24"/>
        </w:rPr>
      </w:pPr>
      <w:r w:rsidRPr="007D297E">
        <w:rPr>
          <w:rFonts w:ascii="Times New Roman" w:hAnsi="Times New Roman" w:cs="Times New Roman"/>
          <w:sz w:val="24"/>
          <w:szCs w:val="24"/>
        </w:rPr>
        <w:t>расширение возможностей для удовлетворения разнообразных интересов детей и их семей в сфере образования;</w:t>
      </w:r>
    </w:p>
    <w:p w:rsidR="009510A6" w:rsidRPr="007D297E" w:rsidRDefault="009510A6" w:rsidP="006C090A">
      <w:pPr>
        <w:widowControl w:val="0"/>
        <w:numPr>
          <w:ilvl w:val="0"/>
          <w:numId w:val="1"/>
        </w:numPr>
        <w:tabs>
          <w:tab w:val="left" w:pos="758"/>
        </w:tabs>
        <w:spacing w:after="0" w:line="360" w:lineRule="auto"/>
        <w:ind w:left="760" w:hanging="360"/>
        <w:jc w:val="both"/>
        <w:rPr>
          <w:rFonts w:ascii="Times New Roman" w:hAnsi="Times New Roman" w:cs="Times New Roman"/>
          <w:sz w:val="24"/>
          <w:szCs w:val="24"/>
        </w:rPr>
      </w:pPr>
      <w:r w:rsidRPr="007D297E">
        <w:rPr>
          <w:rFonts w:ascii="Times New Roman" w:hAnsi="Times New Roman" w:cs="Times New Roman"/>
          <w:sz w:val="24"/>
          <w:szCs w:val="24"/>
        </w:rPr>
        <w:t>развитие инновационного потенциала общества.</w:t>
      </w:r>
    </w:p>
    <w:p w:rsidR="009510A6" w:rsidRPr="007D297E" w:rsidRDefault="009510A6" w:rsidP="006C090A">
      <w:pPr>
        <w:spacing w:after="0" w:line="360" w:lineRule="auto"/>
        <w:jc w:val="both"/>
        <w:rPr>
          <w:rFonts w:ascii="Times New Roman" w:hAnsi="Times New Roman" w:cs="Times New Roman"/>
          <w:sz w:val="24"/>
          <w:szCs w:val="24"/>
        </w:rPr>
      </w:pPr>
      <w:r w:rsidRPr="007D297E">
        <w:rPr>
          <w:rFonts w:ascii="Times New Roman" w:hAnsi="Times New Roman" w:cs="Times New Roman"/>
          <w:sz w:val="24"/>
          <w:szCs w:val="24"/>
        </w:rPr>
        <w:t>Для достижения целей Концепции необходимо решить следующие задачи:</w:t>
      </w:r>
    </w:p>
    <w:p w:rsidR="009510A6" w:rsidRPr="007D297E" w:rsidRDefault="009510A6" w:rsidP="006C090A">
      <w:pPr>
        <w:widowControl w:val="0"/>
        <w:numPr>
          <w:ilvl w:val="0"/>
          <w:numId w:val="1"/>
        </w:numPr>
        <w:tabs>
          <w:tab w:val="left" w:pos="758"/>
        </w:tabs>
        <w:spacing w:after="0" w:line="360" w:lineRule="auto"/>
        <w:ind w:left="760" w:hanging="360"/>
        <w:jc w:val="both"/>
        <w:rPr>
          <w:rFonts w:ascii="Times New Roman" w:hAnsi="Times New Roman" w:cs="Times New Roman"/>
          <w:sz w:val="24"/>
          <w:szCs w:val="24"/>
        </w:rPr>
      </w:pPr>
      <w:r w:rsidRPr="007D297E">
        <w:rPr>
          <w:rFonts w:ascii="Times New Roman" w:hAnsi="Times New Roman" w:cs="Times New Roman"/>
          <w:sz w:val="24"/>
          <w:szCs w:val="24"/>
        </w:rPr>
        <w:t>развитие дополнительного образования как ресурса мотивации личности к познанию, творчеству, труду, искусству и спорту;</w:t>
      </w:r>
    </w:p>
    <w:p w:rsidR="009510A6" w:rsidRPr="007D297E" w:rsidRDefault="009510A6" w:rsidP="006C090A">
      <w:pPr>
        <w:widowControl w:val="0"/>
        <w:numPr>
          <w:ilvl w:val="0"/>
          <w:numId w:val="1"/>
        </w:numPr>
        <w:tabs>
          <w:tab w:val="left" w:pos="758"/>
        </w:tabs>
        <w:spacing w:after="0" w:line="360" w:lineRule="auto"/>
        <w:ind w:left="760" w:hanging="360"/>
        <w:jc w:val="both"/>
        <w:rPr>
          <w:rFonts w:ascii="Times New Roman" w:hAnsi="Times New Roman" w:cs="Times New Roman"/>
          <w:sz w:val="24"/>
          <w:szCs w:val="24"/>
        </w:rPr>
      </w:pPr>
      <w:r w:rsidRPr="007D297E">
        <w:rPr>
          <w:rFonts w:ascii="Times New Roman" w:hAnsi="Times New Roman" w:cs="Times New Roman"/>
          <w:sz w:val="24"/>
          <w:szCs w:val="24"/>
        </w:rPr>
        <w:t>проектирование мотивирующих образовательных сред как необходимого условия "социальной ситуации развития" подрастающих поколений;</w:t>
      </w:r>
    </w:p>
    <w:p w:rsidR="009510A6" w:rsidRPr="007D297E" w:rsidRDefault="009510A6" w:rsidP="006C090A">
      <w:pPr>
        <w:widowControl w:val="0"/>
        <w:numPr>
          <w:ilvl w:val="0"/>
          <w:numId w:val="1"/>
        </w:numPr>
        <w:tabs>
          <w:tab w:val="left" w:pos="758"/>
        </w:tabs>
        <w:spacing w:after="0" w:line="360" w:lineRule="auto"/>
        <w:ind w:left="760" w:hanging="360"/>
        <w:jc w:val="both"/>
        <w:rPr>
          <w:rFonts w:ascii="Times New Roman" w:hAnsi="Times New Roman" w:cs="Times New Roman"/>
          <w:sz w:val="24"/>
          <w:szCs w:val="24"/>
        </w:rPr>
      </w:pPr>
      <w:r w:rsidRPr="007D297E">
        <w:rPr>
          <w:rFonts w:ascii="Times New Roman" w:hAnsi="Times New Roman" w:cs="Times New Roman"/>
          <w:sz w:val="24"/>
          <w:szCs w:val="24"/>
        </w:rPr>
        <w:t>интеграция дополнительного и начального, общего, среднего образования, направленная на расширение вариативности и индивидуализации образовательной деятельности в целом;</w:t>
      </w:r>
    </w:p>
    <w:p w:rsidR="009510A6" w:rsidRPr="007D297E" w:rsidRDefault="009510A6" w:rsidP="006C090A">
      <w:pPr>
        <w:widowControl w:val="0"/>
        <w:numPr>
          <w:ilvl w:val="0"/>
          <w:numId w:val="1"/>
        </w:numPr>
        <w:tabs>
          <w:tab w:val="left" w:pos="758"/>
        </w:tabs>
        <w:spacing w:after="0" w:line="360" w:lineRule="auto"/>
        <w:ind w:left="760" w:hanging="360"/>
        <w:jc w:val="both"/>
        <w:rPr>
          <w:rFonts w:ascii="Times New Roman" w:hAnsi="Times New Roman" w:cs="Times New Roman"/>
          <w:sz w:val="24"/>
          <w:szCs w:val="24"/>
        </w:rPr>
      </w:pPr>
      <w:r w:rsidRPr="007D297E">
        <w:rPr>
          <w:rFonts w:ascii="Times New Roman" w:hAnsi="Times New Roman" w:cs="Times New Roman"/>
          <w:sz w:val="24"/>
          <w:szCs w:val="24"/>
        </w:rPr>
        <w:t>разработка инструментов оценки достижений детей и подростков, способствующих росту их самооценки и познавательных интересов в общем и дополнительном образовании, диагностика мотивации достижений личности;</w:t>
      </w:r>
    </w:p>
    <w:p w:rsidR="009510A6" w:rsidRPr="007D297E" w:rsidRDefault="009510A6" w:rsidP="006C090A">
      <w:pPr>
        <w:widowControl w:val="0"/>
        <w:numPr>
          <w:ilvl w:val="0"/>
          <w:numId w:val="1"/>
        </w:numPr>
        <w:tabs>
          <w:tab w:val="left" w:pos="758"/>
        </w:tabs>
        <w:spacing w:after="0" w:line="360" w:lineRule="auto"/>
        <w:ind w:left="760" w:hanging="360"/>
        <w:jc w:val="both"/>
        <w:rPr>
          <w:rFonts w:ascii="Times New Roman" w:hAnsi="Times New Roman" w:cs="Times New Roman"/>
          <w:sz w:val="24"/>
          <w:szCs w:val="24"/>
        </w:rPr>
      </w:pPr>
      <w:r w:rsidRPr="007D297E">
        <w:rPr>
          <w:rFonts w:ascii="Times New Roman" w:hAnsi="Times New Roman" w:cs="Times New Roman"/>
          <w:sz w:val="24"/>
          <w:szCs w:val="24"/>
        </w:rPr>
        <w:t>повышение вариативности, качества и доступности дополнительного образования для каждого;</w:t>
      </w:r>
    </w:p>
    <w:p w:rsidR="009510A6" w:rsidRPr="007D297E" w:rsidRDefault="009510A6" w:rsidP="006C090A">
      <w:pPr>
        <w:widowControl w:val="0"/>
        <w:numPr>
          <w:ilvl w:val="0"/>
          <w:numId w:val="1"/>
        </w:numPr>
        <w:tabs>
          <w:tab w:val="left" w:pos="758"/>
        </w:tabs>
        <w:spacing w:after="0" w:line="360" w:lineRule="auto"/>
        <w:ind w:left="760" w:hanging="360"/>
        <w:jc w:val="both"/>
        <w:rPr>
          <w:rFonts w:ascii="Times New Roman" w:hAnsi="Times New Roman" w:cs="Times New Roman"/>
          <w:sz w:val="24"/>
          <w:szCs w:val="24"/>
        </w:rPr>
      </w:pPr>
      <w:r w:rsidRPr="007D297E">
        <w:rPr>
          <w:rFonts w:ascii="Times New Roman" w:hAnsi="Times New Roman" w:cs="Times New Roman"/>
          <w:sz w:val="24"/>
          <w:szCs w:val="24"/>
        </w:rPr>
        <w:t xml:space="preserve">обновление содержания дополнительного образования детей в соответствии с интересами </w:t>
      </w:r>
      <w:r w:rsidRPr="007D297E">
        <w:rPr>
          <w:rFonts w:ascii="Times New Roman" w:hAnsi="Times New Roman" w:cs="Times New Roman"/>
          <w:sz w:val="24"/>
          <w:szCs w:val="24"/>
        </w:rPr>
        <w:lastRenderedPageBreak/>
        <w:t>детей, потребностями семьи и общества;</w:t>
      </w:r>
    </w:p>
    <w:p w:rsidR="009510A6" w:rsidRPr="007D297E" w:rsidRDefault="009510A6" w:rsidP="006C090A">
      <w:pPr>
        <w:widowControl w:val="0"/>
        <w:numPr>
          <w:ilvl w:val="0"/>
          <w:numId w:val="1"/>
        </w:numPr>
        <w:tabs>
          <w:tab w:val="left" w:pos="758"/>
        </w:tabs>
        <w:spacing w:after="0" w:line="360" w:lineRule="auto"/>
        <w:ind w:left="760" w:hanging="360"/>
        <w:jc w:val="both"/>
        <w:rPr>
          <w:rFonts w:ascii="Times New Roman" w:hAnsi="Times New Roman" w:cs="Times New Roman"/>
          <w:sz w:val="24"/>
          <w:szCs w:val="24"/>
        </w:rPr>
      </w:pPr>
      <w:r w:rsidRPr="007D297E">
        <w:rPr>
          <w:rFonts w:ascii="Times New Roman" w:hAnsi="Times New Roman" w:cs="Times New Roman"/>
          <w:sz w:val="24"/>
          <w:szCs w:val="24"/>
        </w:rPr>
        <w:t>обеспечение условий для доступа каждого к глобальным знаниям и технологиям;</w:t>
      </w:r>
    </w:p>
    <w:p w:rsidR="009510A6" w:rsidRPr="007D297E" w:rsidRDefault="009510A6" w:rsidP="006C090A">
      <w:pPr>
        <w:widowControl w:val="0"/>
        <w:numPr>
          <w:ilvl w:val="0"/>
          <w:numId w:val="1"/>
        </w:numPr>
        <w:tabs>
          <w:tab w:val="left" w:pos="758"/>
        </w:tabs>
        <w:spacing w:after="0" w:line="360" w:lineRule="auto"/>
        <w:ind w:left="760" w:hanging="360"/>
        <w:jc w:val="both"/>
        <w:rPr>
          <w:rFonts w:ascii="Times New Roman" w:hAnsi="Times New Roman" w:cs="Times New Roman"/>
          <w:sz w:val="24"/>
          <w:szCs w:val="24"/>
        </w:rPr>
      </w:pPr>
      <w:r w:rsidRPr="007D297E">
        <w:rPr>
          <w:rFonts w:ascii="Times New Roman" w:hAnsi="Times New Roman" w:cs="Times New Roman"/>
          <w:sz w:val="24"/>
          <w:szCs w:val="24"/>
        </w:rPr>
        <w:t>развитие материально-технической базы школы для занятий детей в объединениях дополнительного образования.</w:t>
      </w:r>
    </w:p>
    <w:p w:rsidR="00153845" w:rsidRPr="007D297E" w:rsidRDefault="00153845" w:rsidP="006C090A">
      <w:pPr>
        <w:pStyle w:val="20"/>
        <w:shd w:val="clear" w:color="auto" w:fill="auto"/>
        <w:spacing w:after="0" w:line="360" w:lineRule="auto"/>
        <w:ind w:left="20"/>
        <w:rPr>
          <w:sz w:val="24"/>
          <w:szCs w:val="24"/>
        </w:rPr>
      </w:pPr>
      <w:bookmarkStart w:id="2" w:name="bookmark3"/>
    </w:p>
    <w:p w:rsidR="00690C11" w:rsidRDefault="00690C11" w:rsidP="006C090A">
      <w:pPr>
        <w:pStyle w:val="20"/>
        <w:numPr>
          <w:ilvl w:val="1"/>
          <w:numId w:val="8"/>
        </w:numPr>
        <w:shd w:val="clear" w:color="auto" w:fill="auto"/>
        <w:spacing w:after="0" w:line="360" w:lineRule="auto"/>
        <w:rPr>
          <w:sz w:val="24"/>
          <w:szCs w:val="24"/>
        </w:rPr>
      </w:pPr>
      <w:r w:rsidRPr="00690C11">
        <w:rPr>
          <w:sz w:val="24"/>
          <w:szCs w:val="24"/>
        </w:rPr>
        <w:t xml:space="preserve">Основные механизмы реализации программы дополнительного реализации программы дополнительного образования в школе </w:t>
      </w:r>
    </w:p>
    <w:bookmarkEnd w:id="2"/>
    <w:p w:rsidR="009510A6" w:rsidRPr="007D297E" w:rsidRDefault="009510A6" w:rsidP="009510A6">
      <w:pPr>
        <w:spacing w:after="155" w:line="240" w:lineRule="exact"/>
        <w:rPr>
          <w:rFonts w:ascii="Times New Roman" w:hAnsi="Times New Roman" w:cs="Times New Roman"/>
          <w:sz w:val="24"/>
          <w:szCs w:val="24"/>
        </w:rPr>
      </w:pPr>
      <w:r w:rsidRPr="007D297E">
        <w:rPr>
          <w:rFonts w:ascii="Times New Roman" w:hAnsi="Times New Roman" w:cs="Times New Roman"/>
          <w:sz w:val="24"/>
          <w:szCs w:val="24"/>
        </w:rPr>
        <w:t>Основными механизмами развития дополнительного образования детей являются:</w:t>
      </w:r>
    </w:p>
    <w:p w:rsidR="009510A6" w:rsidRPr="007D297E" w:rsidRDefault="009510A6" w:rsidP="009510A6">
      <w:pPr>
        <w:widowControl w:val="0"/>
        <w:numPr>
          <w:ilvl w:val="0"/>
          <w:numId w:val="1"/>
        </w:numPr>
        <w:tabs>
          <w:tab w:val="left" w:pos="737"/>
        </w:tabs>
        <w:spacing w:after="0" w:line="413" w:lineRule="exact"/>
        <w:ind w:left="740" w:hanging="360"/>
        <w:jc w:val="both"/>
        <w:rPr>
          <w:rFonts w:ascii="Times New Roman" w:hAnsi="Times New Roman" w:cs="Times New Roman"/>
          <w:sz w:val="24"/>
          <w:szCs w:val="24"/>
        </w:rPr>
      </w:pPr>
      <w:r w:rsidRPr="007D297E">
        <w:rPr>
          <w:rFonts w:ascii="Times New Roman" w:hAnsi="Times New Roman" w:cs="Times New Roman"/>
          <w:sz w:val="24"/>
          <w:szCs w:val="24"/>
        </w:rPr>
        <w:t>формирование в средствах массовой информации имиджа дополнительного образования в школе, соответствующего ценностному статусу дополнительного образования в современном информационном гражданском обществе;</w:t>
      </w:r>
    </w:p>
    <w:p w:rsidR="009510A6" w:rsidRPr="007D297E" w:rsidRDefault="009510A6" w:rsidP="009510A6">
      <w:pPr>
        <w:widowControl w:val="0"/>
        <w:numPr>
          <w:ilvl w:val="0"/>
          <w:numId w:val="1"/>
        </w:numPr>
        <w:tabs>
          <w:tab w:val="left" w:pos="737"/>
        </w:tabs>
        <w:spacing w:after="0" w:line="413" w:lineRule="exact"/>
        <w:ind w:left="740" w:hanging="360"/>
        <w:jc w:val="both"/>
        <w:rPr>
          <w:rFonts w:ascii="Times New Roman" w:hAnsi="Times New Roman" w:cs="Times New Roman"/>
          <w:sz w:val="24"/>
          <w:szCs w:val="24"/>
        </w:rPr>
      </w:pPr>
      <w:r w:rsidRPr="007D297E">
        <w:rPr>
          <w:rFonts w:ascii="Times New Roman" w:hAnsi="Times New Roman" w:cs="Times New Roman"/>
          <w:sz w:val="24"/>
          <w:szCs w:val="24"/>
        </w:rPr>
        <w:t>межведомственная интеграция ресурсов, в том числе организация сетевого взаимодействия образовательных организаций города;</w:t>
      </w:r>
    </w:p>
    <w:p w:rsidR="009510A6" w:rsidRPr="007D297E" w:rsidRDefault="009510A6" w:rsidP="009510A6">
      <w:pPr>
        <w:widowControl w:val="0"/>
        <w:numPr>
          <w:ilvl w:val="0"/>
          <w:numId w:val="1"/>
        </w:numPr>
        <w:tabs>
          <w:tab w:val="left" w:pos="737"/>
        </w:tabs>
        <w:spacing w:after="0" w:line="413" w:lineRule="exact"/>
        <w:ind w:left="740" w:hanging="360"/>
        <w:jc w:val="both"/>
        <w:rPr>
          <w:rFonts w:ascii="Times New Roman" w:hAnsi="Times New Roman" w:cs="Times New Roman"/>
          <w:sz w:val="24"/>
          <w:szCs w:val="24"/>
        </w:rPr>
      </w:pPr>
      <w:r w:rsidRPr="007D297E">
        <w:rPr>
          <w:rFonts w:ascii="Times New Roman" w:hAnsi="Times New Roman" w:cs="Times New Roman"/>
          <w:sz w:val="24"/>
          <w:szCs w:val="24"/>
        </w:rPr>
        <w:t>партнерство школы и семьи;</w:t>
      </w:r>
    </w:p>
    <w:p w:rsidR="009510A6" w:rsidRPr="007D297E" w:rsidRDefault="009510A6" w:rsidP="009510A6">
      <w:pPr>
        <w:widowControl w:val="0"/>
        <w:numPr>
          <w:ilvl w:val="0"/>
          <w:numId w:val="1"/>
        </w:numPr>
        <w:tabs>
          <w:tab w:val="left" w:pos="737"/>
        </w:tabs>
        <w:spacing w:after="0" w:line="413" w:lineRule="exact"/>
        <w:ind w:left="740" w:hanging="360"/>
        <w:jc w:val="both"/>
        <w:rPr>
          <w:rFonts w:ascii="Times New Roman" w:hAnsi="Times New Roman" w:cs="Times New Roman"/>
          <w:sz w:val="24"/>
          <w:szCs w:val="24"/>
        </w:rPr>
      </w:pPr>
      <w:r w:rsidRPr="007D297E">
        <w:rPr>
          <w:rFonts w:ascii="Times New Roman" w:hAnsi="Times New Roman" w:cs="Times New Roman"/>
          <w:sz w:val="24"/>
          <w:szCs w:val="24"/>
        </w:rPr>
        <w:t>открытый общественный характер управления программой дополнительного образования детей, реализуемый через механизмы участия общественности, экспертного и профессионального сообщества в принятии решений о поддержке тех или иных программ и проектов дополнительного образования, в контроле качества реализации программ;</w:t>
      </w:r>
    </w:p>
    <w:p w:rsidR="009510A6" w:rsidRPr="007D297E" w:rsidRDefault="009510A6" w:rsidP="009510A6">
      <w:pPr>
        <w:widowControl w:val="0"/>
        <w:numPr>
          <w:ilvl w:val="0"/>
          <w:numId w:val="1"/>
        </w:numPr>
        <w:tabs>
          <w:tab w:val="left" w:pos="737"/>
        </w:tabs>
        <w:spacing w:after="0" w:line="413" w:lineRule="exact"/>
        <w:ind w:left="740" w:hanging="360"/>
        <w:jc w:val="both"/>
        <w:rPr>
          <w:rFonts w:ascii="Times New Roman" w:hAnsi="Times New Roman" w:cs="Times New Roman"/>
          <w:sz w:val="24"/>
          <w:szCs w:val="24"/>
        </w:rPr>
      </w:pPr>
      <w:r w:rsidRPr="007D297E">
        <w:rPr>
          <w:rFonts w:ascii="Times New Roman" w:hAnsi="Times New Roman" w:cs="Times New Roman"/>
          <w:sz w:val="24"/>
          <w:szCs w:val="24"/>
        </w:rPr>
        <w:t>создание конкурентной среды, стимулирующей обновление содержания и повышение качества услуг;</w:t>
      </w:r>
    </w:p>
    <w:p w:rsidR="009510A6" w:rsidRPr="007D297E" w:rsidRDefault="009510A6" w:rsidP="009510A6">
      <w:pPr>
        <w:widowControl w:val="0"/>
        <w:numPr>
          <w:ilvl w:val="0"/>
          <w:numId w:val="1"/>
        </w:numPr>
        <w:tabs>
          <w:tab w:val="left" w:pos="737"/>
        </w:tabs>
        <w:spacing w:after="0" w:line="413" w:lineRule="exact"/>
        <w:ind w:left="740" w:hanging="360"/>
        <w:jc w:val="both"/>
        <w:rPr>
          <w:rFonts w:ascii="Times New Roman" w:hAnsi="Times New Roman" w:cs="Times New Roman"/>
          <w:sz w:val="24"/>
          <w:szCs w:val="24"/>
        </w:rPr>
      </w:pPr>
      <w:r w:rsidRPr="007D297E">
        <w:rPr>
          <w:rFonts w:ascii="Times New Roman" w:hAnsi="Times New Roman" w:cs="Times New Roman"/>
          <w:sz w:val="24"/>
          <w:szCs w:val="24"/>
        </w:rPr>
        <w:t>управление качеством услуг дополнительного образования детей посредством оценки качества образования и саморегулирования;</w:t>
      </w:r>
    </w:p>
    <w:p w:rsidR="009510A6" w:rsidRPr="007D297E" w:rsidRDefault="009510A6" w:rsidP="009510A6">
      <w:pPr>
        <w:widowControl w:val="0"/>
        <w:numPr>
          <w:ilvl w:val="0"/>
          <w:numId w:val="1"/>
        </w:numPr>
        <w:tabs>
          <w:tab w:val="left" w:pos="737"/>
        </w:tabs>
        <w:spacing w:after="0" w:line="413" w:lineRule="exact"/>
        <w:ind w:left="740" w:hanging="360"/>
        <w:jc w:val="both"/>
        <w:rPr>
          <w:rFonts w:ascii="Times New Roman" w:hAnsi="Times New Roman" w:cs="Times New Roman"/>
          <w:sz w:val="24"/>
          <w:szCs w:val="24"/>
        </w:rPr>
      </w:pPr>
      <w:r w:rsidRPr="007D297E">
        <w:rPr>
          <w:rFonts w:ascii="Times New Roman" w:hAnsi="Times New Roman" w:cs="Times New Roman"/>
          <w:sz w:val="24"/>
          <w:szCs w:val="24"/>
        </w:rPr>
        <w:t>мотивация свободы выбора и построения образовательной траектории участников образовательных отношений;</w:t>
      </w:r>
    </w:p>
    <w:p w:rsidR="009510A6" w:rsidRPr="007D297E" w:rsidRDefault="009510A6" w:rsidP="009510A6">
      <w:pPr>
        <w:widowControl w:val="0"/>
        <w:numPr>
          <w:ilvl w:val="0"/>
          <w:numId w:val="1"/>
        </w:numPr>
        <w:tabs>
          <w:tab w:val="left" w:pos="737"/>
        </w:tabs>
        <w:spacing w:after="0" w:line="413" w:lineRule="exact"/>
        <w:ind w:left="740" w:hanging="360"/>
        <w:jc w:val="both"/>
        <w:rPr>
          <w:rFonts w:ascii="Times New Roman" w:hAnsi="Times New Roman" w:cs="Times New Roman"/>
          <w:sz w:val="24"/>
          <w:szCs w:val="24"/>
        </w:rPr>
      </w:pPr>
      <w:r w:rsidRPr="007D297E">
        <w:rPr>
          <w:rFonts w:ascii="Times New Roman" w:hAnsi="Times New Roman" w:cs="Times New Roman"/>
          <w:sz w:val="24"/>
          <w:szCs w:val="24"/>
        </w:rPr>
        <w:t>учет личных достижений детей в различных дополнительных общеобразовательных общеразвивающих программах;</w:t>
      </w:r>
    </w:p>
    <w:p w:rsidR="009510A6" w:rsidRPr="007D297E" w:rsidRDefault="009510A6" w:rsidP="009510A6">
      <w:pPr>
        <w:widowControl w:val="0"/>
        <w:numPr>
          <w:ilvl w:val="0"/>
          <w:numId w:val="1"/>
        </w:numPr>
        <w:tabs>
          <w:tab w:val="left" w:pos="737"/>
        </w:tabs>
        <w:spacing w:after="0" w:line="413" w:lineRule="exact"/>
        <w:ind w:left="740" w:hanging="360"/>
        <w:jc w:val="both"/>
        <w:rPr>
          <w:rFonts w:ascii="Times New Roman" w:hAnsi="Times New Roman" w:cs="Times New Roman"/>
          <w:sz w:val="24"/>
          <w:szCs w:val="24"/>
        </w:rPr>
      </w:pPr>
      <w:r w:rsidRPr="007D297E">
        <w:rPr>
          <w:rFonts w:ascii="Times New Roman" w:hAnsi="Times New Roman" w:cs="Times New Roman"/>
          <w:sz w:val="24"/>
          <w:szCs w:val="24"/>
        </w:rPr>
        <w:t>информационная открытость, обеспечение доступа граждан к полной и объективной информации о качестве дополнительных общеобразовательных общеразвивающих программ, образовательных результатах;</w:t>
      </w:r>
    </w:p>
    <w:p w:rsidR="009510A6" w:rsidRPr="007D297E" w:rsidRDefault="009510A6" w:rsidP="009510A6">
      <w:pPr>
        <w:widowControl w:val="0"/>
        <w:numPr>
          <w:ilvl w:val="0"/>
          <w:numId w:val="1"/>
        </w:numPr>
        <w:tabs>
          <w:tab w:val="left" w:pos="760"/>
        </w:tabs>
        <w:spacing w:after="0" w:line="413" w:lineRule="exact"/>
        <w:ind w:left="760" w:hanging="360"/>
        <w:jc w:val="both"/>
        <w:rPr>
          <w:rFonts w:ascii="Times New Roman" w:hAnsi="Times New Roman" w:cs="Times New Roman"/>
          <w:sz w:val="24"/>
          <w:szCs w:val="24"/>
        </w:rPr>
      </w:pPr>
      <w:r w:rsidRPr="007D297E">
        <w:rPr>
          <w:rFonts w:ascii="Times New Roman" w:hAnsi="Times New Roman" w:cs="Times New Roman"/>
          <w:sz w:val="24"/>
          <w:szCs w:val="24"/>
        </w:rPr>
        <w:t>поддержка образовательных программ, ориентированных на группы детей, требующих особого внимания государства и общества (дети из группы социального риска, дети с ограниченными возможностями здоровья, дети из семей с низким социально-экономическим статусом);</w:t>
      </w:r>
    </w:p>
    <w:p w:rsidR="009510A6" w:rsidRPr="007D297E" w:rsidRDefault="009510A6" w:rsidP="009510A6">
      <w:pPr>
        <w:widowControl w:val="0"/>
        <w:numPr>
          <w:ilvl w:val="0"/>
          <w:numId w:val="1"/>
        </w:numPr>
        <w:tabs>
          <w:tab w:val="left" w:pos="760"/>
        </w:tabs>
        <w:spacing w:after="0" w:line="413" w:lineRule="exact"/>
        <w:ind w:left="760" w:hanging="360"/>
        <w:jc w:val="both"/>
        <w:rPr>
          <w:rFonts w:ascii="Times New Roman" w:hAnsi="Times New Roman" w:cs="Times New Roman"/>
          <w:sz w:val="24"/>
          <w:szCs w:val="24"/>
        </w:rPr>
      </w:pPr>
      <w:r w:rsidRPr="007D297E">
        <w:rPr>
          <w:rFonts w:ascii="Times New Roman" w:hAnsi="Times New Roman" w:cs="Times New Roman"/>
          <w:sz w:val="24"/>
          <w:szCs w:val="24"/>
        </w:rPr>
        <w:t xml:space="preserve">поиск и поддержка талантов, как основа для профессионального самоопределения, ориентации и мотивации подростков и молодежи к участию в инновационной </w:t>
      </w:r>
      <w:r w:rsidRPr="007D297E">
        <w:rPr>
          <w:rFonts w:ascii="Times New Roman" w:hAnsi="Times New Roman" w:cs="Times New Roman"/>
          <w:sz w:val="24"/>
          <w:szCs w:val="24"/>
        </w:rPr>
        <w:lastRenderedPageBreak/>
        <w:t>деятельности в сфере высоких технологий и промышленного производства;</w:t>
      </w:r>
    </w:p>
    <w:p w:rsidR="009510A6" w:rsidRPr="007D297E" w:rsidRDefault="009510A6" w:rsidP="009510A6">
      <w:pPr>
        <w:widowControl w:val="0"/>
        <w:numPr>
          <w:ilvl w:val="0"/>
          <w:numId w:val="1"/>
        </w:numPr>
        <w:tabs>
          <w:tab w:val="left" w:pos="760"/>
        </w:tabs>
        <w:spacing w:after="0" w:line="413" w:lineRule="exact"/>
        <w:ind w:left="760" w:hanging="360"/>
        <w:jc w:val="both"/>
        <w:rPr>
          <w:rFonts w:ascii="Times New Roman" w:hAnsi="Times New Roman" w:cs="Times New Roman"/>
          <w:sz w:val="24"/>
          <w:szCs w:val="24"/>
        </w:rPr>
      </w:pPr>
      <w:r w:rsidRPr="007D297E">
        <w:rPr>
          <w:rFonts w:ascii="Times New Roman" w:hAnsi="Times New Roman" w:cs="Times New Roman"/>
          <w:sz w:val="24"/>
          <w:szCs w:val="24"/>
        </w:rPr>
        <w:t>опора на инициативы детей и семьи, использование ресурсов семейных сообществ, позитивного потенциала подростковых и молодежных субкультурных сообществ.</w:t>
      </w:r>
    </w:p>
    <w:p w:rsidR="009510A6" w:rsidRPr="007D297E" w:rsidRDefault="009510A6" w:rsidP="009510A6">
      <w:pPr>
        <w:pStyle w:val="20"/>
        <w:shd w:val="clear" w:color="auto" w:fill="auto"/>
        <w:spacing w:after="133" w:line="278" w:lineRule="exact"/>
        <w:ind w:left="20"/>
        <w:rPr>
          <w:sz w:val="24"/>
          <w:szCs w:val="24"/>
        </w:rPr>
      </w:pPr>
      <w:bookmarkStart w:id="3" w:name="bookmark4"/>
    </w:p>
    <w:p w:rsidR="009510A6" w:rsidRPr="007D297E" w:rsidRDefault="009510A6" w:rsidP="00690C11">
      <w:pPr>
        <w:pStyle w:val="20"/>
        <w:numPr>
          <w:ilvl w:val="1"/>
          <w:numId w:val="8"/>
        </w:numPr>
        <w:shd w:val="clear" w:color="auto" w:fill="auto"/>
        <w:spacing w:after="133" w:line="278" w:lineRule="exact"/>
        <w:rPr>
          <w:sz w:val="24"/>
          <w:szCs w:val="24"/>
        </w:rPr>
      </w:pPr>
      <w:r w:rsidRPr="007D297E">
        <w:rPr>
          <w:sz w:val="24"/>
          <w:szCs w:val="24"/>
        </w:rPr>
        <w:t>Адресность основной образовательной программы дополнительного</w:t>
      </w:r>
      <w:r w:rsidRPr="007D297E">
        <w:rPr>
          <w:sz w:val="24"/>
          <w:szCs w:val="24"/>
        </w:rPr>
        <w:br/>
        <w:t>общеразвивающего образования</w:t>
      </w:r>
      <w:bookmarkEnd w:id="3"/>
    </w:p>
    <w:p w:rsidR="009510A6" w:rsidRPr="007D297E" w:rsidRDefault="00690C11" w:rsidP="009510A6">
      <w:pPr>
        <w:tabs>
          <w:tab w:val="left" w:pos="2582"/>
          <w:tab w:val="left" w:pos="5222"/>
          <w:tab w:val="left" w:pos="6360"/>
        </w:tabs>
        <w:spacing w:after="0" w:line="413"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9510A6" w:rsidRPr="007D297E">
        <w:rPr>
          <w:rFonts w:ascii="Times New Roman" w:hAnsi="Times New Roman" w:cs="Times New Roman"/>
          <w:sz w:val="24"/>
          <w:szCs w:val="24"/>
        </w:rPr>
        <w:t>Программа предназначена для детей в возрасте от 6 до 18 лет в их свободное (внеучебное) время. Прием обучающихся в объединения дополнительного образования детей осуществляется на</w:t>
      </w:r>
      <w:r w:rsidR="009510A6" w:rsidRPr="007D297E">
        <w:rPr>
          <w:rFonts w:ascii="Times New Roman" w:hAnsi="Times New Roman" w:cs="Times New Roman"/>
          <w:sz w:val="24"/>
          <w:szCs w:val="24"/>
        </w:rPr>
        <w:tab/>
        <w:t>основе свободного</w:t>
      </w:r>
      <w:r w:rsidR="009510A6" w:rsidRPr="007D297E">
        <w:rPr>
          <w:rFonts w:ascii="Times New Roman" w:hAnsi="Times New Roman" w:cs="Times New Roman"/>
          <w:sz w:val="24"/>
          <w:szCs w:val="24"/>
        </w:rPr>
        <w:tab/>
        <w:t>выбора</w:t>
      </w:r>
      <w:r w:rsidR="009510A6" w:rsidRPr="007D297E">
        <w:rPr>
          <w:rFonts w:ascii="Times New Roman" w:hAnsi="Times New Roman" w:cs="Times New Roman"/>
          <w:sz w:val="24"/>
          <w:szCs w:val="24"/>
        </w:rPr>
        <w:tab/>
        <w:t>детьми дополнительных</w:t>
      </w:r>
    </w:p>
    <w:p w:rsidR="009510A6" w:rsidRDefault="009510A6" w:rsidP="001A6CF6">
      <w:pPr>
        <w:spacing w:after="0" w:line="413" w:lineRule="exact"/>
        <w:jc w:val="both"/>
        <w:rPr>
          <w:rFonts w:ascii="Times New Roman" w:hAnsi="Times New Roman" w:cs="Times New Roman"/>
          <w:sz w:val="24"/>
          <w:szCs w:val="24"/>
        </w:rPr>
      </w:pPr>
      <w:r w:rsidRPr="007D297E">
        <w:rPr>
          <w:rFonts w:ascii="Times New Roman" w:hAnsi="Times New Roman" w:cs="Times New Roman"/>
          <w:sz w:val="24"/>
          <w:szCs w:val="24"/>
        </w:rPr>
        <w:t>общеобразовательных общеразвивающих программ. Деятельность по организации дополнительного образования детей осуществляется на основе дополнительной общеразвивающей программы, рабочих дополнительных общеразвивающих программ и учебно-тематических планов педагогов дополнительного образования.</w:t>
      </w:r>
    </w:p>
    <w:p w:rsidR="001A6CF6" w:rsidRDefault="001A6CF6" w:rsidP="001A6CF6">
      <w:pPr>
        <w:spacing w:after="0" w:line="413"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7D297E">
        <w:rPr>
          <w:rFonts w:ascii="Times New Roman" w:hAnsi="Times New Roman" w:cs="Times New Roman"/>
          <w:sz w:val="24"/>
          <w:szCs w:val="24"/>
        </w:rPr>
        <w:t>Деятельность обучающихся может осуществляться в одновозрастных и разновозрастных объединениях по интересам (клубы, студии, оркестры, творческие коллективы, ансамбли, группы, секции, кружки, театры и другие), а также индивидуально. Численный состав и продолжительность учебных занятий зависят о</w:t>
      </w:r>
      <w:r>
        <w:rPr>
          <w:rFonts w:ascii="Times New Roman" w:hAnsi="Times New Roman" w:cs="Times New Roman"/>
          <w:sz w:val="24"/>
          <w:szCs w:val="24"/>
        </w:rPr>
        <w:t xml:space="preserve">т направленности дополнительных общеразвивающих </w:t>
      </w:r>
      <w:r w:rsidRPr="007D297E">
        <w:rPr>
          <w:rFonts w:ascii="Times New Roman" w:hAnsi="Times New Roman" w:cs="Times New Roman"/>
          <w:sz w:val="24"/>
          <w:szCs w:val="24"/>
        </w:rPr>
        <w:t>программ и требований СанПиН 2.4.4.1251-03 «Санитарно</w:t>
      </w:r>
      <w:r>
        <w:rPr>
          <w:rFonts w:ascii="Times New Roman" w:hAnsi="Times New Roman" w:cs="Times New Roman"/>
          <w:sz w:val="24"/>
          <w:szCs w:val="24"/>
        </w:rPr>
        <w:t>-</w:t>
      </w:r>
      <w:r w:rsidRPr="007D297E">
        <w:rPr>
          <w:rFonts w:ascii="Times New Roman" w:hAnsi="Times New Roman" w:cs="Times New Roman"/>
          <w:sz w:val="24"/>
          <w:szCs w:val="24"/>
        </w:rPr>
        <w:softHyphen/>
        <w:t>эпидемиологические требования к учреждениям дополнительного образования детей (внешкольные учреждения», СанПиН 2.4.2.2821-10 «Санитарно-эпидемиологические требования к условиям и организации обучения в образовательных учреждениях»,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1A6CF6" w:rsidRDefault="001A6CF6" w:rsidP="001A6CF6">
      <w:pPr>
        <w:spacing w:after="0" w:line="413" w:lineRule="exact"/>
        <w:jc w:val="both"/>
        <w:rPr>
          <w:rFonts w:ascii="Times New Roman" w:hAnsi="Times New Roman" w:cs="Times New Roman"/>
          <w:sz w:val="24"/>
          <w:szCs w:val="24"/>
        </w:rPr>
      </w:pPr>
    </w:p>
    <w:p w:rsidR="001A6CF6" w:rsidRPr="007D297E" w:rsidRDefault="001A6CF6" w:rsidP="009510A6">
      <w:pPr>
        <w:spacing w:after="240" w:line="413" w:lineRule="exact"/>
        <w:jc w:val="both"/>
        <w:rPr>
          <w:rFonts w:ascii="Times New Roman" w:hAnsi="Times New Roman" w:cs="Times New Roman"/>
          <w:sz w:val="24"/>
          <w:szCs w:val="24"/>
        </w:rPr>
      </w:pPr>
    </w:p>
    <w:p w:rsidR="001A6CF6" w:rsidRPr="001A6CF6" w:rsidRDefault="001A6CF6" w:rsidP="001A6CF6">
      <w:pPr>
        <w:pStyle w:val="a4"/>
        <w:numPr>
          <w:ilvl w:val="1"/>
          <w:numId w:val="8"/>
        </w:numPr>
        <w:tabs>
          <w:tab w:val="left" w:pos="6360"/>
        </w:tabs>
        <w:spacing w:after="0" w:line="413" w:lineRule="exact"/>
        <w:jc w:val="center"/>
        <w:rPr>
          <w:rFonts w:ascii="Times New Roman" w:hAnsi="Times New Roman" w:cs="Times New Roman"/>
          <w:b/>
          <w:sz w:val="24"/>
          <w:szCs w:val="24"/>
        </w:rPr>
      </w:pPr>
      <w:r w:rsidRPr="001A6CF6">
        <w:rPr>
          <w:rFonts w:ascii="Times New Roman" w:hAnsi="Times New Roman" w:cs="Times New Roman"/>
          <w:b/>
          <w:sz w:val="24"/>
          <w:szCs w:val="24"/>
        </w:rPr>
        <w:t>Сроки реализации программы</w:t>
      </w:r>
    </w:p>
    <w:p w:rsidR="00EC2402" w:rsidRDefault="001A6CF6" w:rsidP="001A6CF6">
      <w:pPr>
        <w:tabs>
          <w:tab w:val="left" w:pos="6360"/>
        </w:tabs>
        <w:spacing w:after="0" w:line="413"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9510A6" w:rsidRPr="001A6CF6">
        <w:rPr>
          <w:rFonts w:ascii="Times New Roman" w:hAnsi="Times New Roman" w:cs="Times New Roman"/>
          <w:sz w:val="24"/>
          <w:szCs w:val="24"/>
        </w:rPr>
        <w:t>Учебный год в объединениях дополнительного образовании детей начинается 1 сентября и заканчивается 31 мая текущего года, включая каникулярное время, регламентируется учебно-тематическим планом, расписанием занятий</w:t>
      </w:r>
      <w:r w:rsidR="009510A6" w:rsidRPr="001A6CF6">
        <w:rPr>
          <w:rFonts w:ascii="Times New Roman" w:hAnsi="Times New Roman" w:cs="Times New Roman"/>
          <w:sz w:val="24"/>
          <w:szCs w:val="24"/>
        </w:rPr>
        <w:tab/>
        <w:t>объединений, календарно</w:t>
      </w:r>
      <w:r w:rsidRPr="001A6CF6">
        <w:rPr>
          <w:rFonts w:ascii="Times New Roman" w:hAnsi="Times New Roman" w:cs="Times New Roman"/>
          <w:sz w:val="24"/>
          <w:szCs w:val="24"/>
        </w:rPr>
        <w:t>-</w:t>
      </w:r>
      <w:r w:rsidR="00EC2402">
        <w:rPr>
          <w:rFonts w:ascii="Times New Roman" w:hAnsi="Times New Roman" w:cs="Times New Roman"/>
          <w:sz w:val="24"/>
          <w:szCs w:val="24"/>
        </w:rPr>
        <w:softHyphen/>
        <w:t>тематическим планированием.</w:t>
      </w:r>
    </w:p>
    <w:p w:rsidR="00EC2402" w:rsidRDefault="00EC2402" w:rsidP="001A6CF6">
      <w:pPr>
        <w:tabs>
          <w:tab w:val="left" w:pos="6360"/>
        </w:tabs>
        <w:spacing w:after="0" w:line="413" w:lineRule="exact"/>
        <w:jc w:val="both"/>
        <w:rPr>
          <w:rFonts w:ascii="Times New Roman" w:hAnsi="Times New Roman" w:cs="Times New Roman"/>
          <w:sz w:val="24"/>
          <w:szCs w:val="24"/>
        </w:rPr>
      </w:pPr>
    </w:p>
    <w:p w:rsidR="001A6CF6" w:rsidRPr="001A6CF6" w:rsidRDefault="001A6CF6" w:rsidP="001A6CF6">
      <w:pPr>
        <w:tabs>
          <w:tab w:val="left" w:pos="6360"/>
        </w:tabs>
        <w:spacing w:after="0" w:line="413" w:lineRule="exact"/>
        <w:jc w:val="both"/>
        <w:rPr>
          <w:rFonts w:ascii="Times New Roman" w:hAnsi="Times New Roman" w:cs="Times New Roman"/>
          <w:sz w:val="24"/>
          <w:szCs w:val="24"/>
        </w:rPr>
      </w:pPr>
    </w:p>
    <w:p w:rsidR="001A6CF6" w:rsidRDefault="001A6CF6" w:rsidP="001A6CF6">
      <w:pPr>
        <w:pStyle w:val="a4"/>
        <w:numPr>
          <w:ilvl w:val="0"/>
          <w:numId w:val="8"/>
        </w:numPr>
        <w:spacing w:after="0" w:line="413" w:lineRule="exact"/>
        <w:jc w:val="center"/>
        <w:rPr>
          <w:rFonts w:ascii="Times New Roman" w:hAnsi="Times New Roman" w:cs="Times New Roman"/>
          <w:b/>
          <w:sz w:val="24"/>
          <w:szCs w:val="24"/>
        </w:rPr>
      </w:pPr>
      <w:r w:rsidRPr="00690C11">
        <w:rPr>
          <w:rFonts w:ascii="Times New Roman" w:hAnsi="Times New Roman" w:cs="Times New Roman"/>
          <w:b/>
          <w:sz w:val="24"/>
          <w:szCs w:val="24"/>
        </w:rPr>
        <w:t>Концептуальная основа дополнительного образования</w:t>
      </w:r>
    </w:p>
    <w:p w:rsidR="00EC2402" w:rsidRDefault="00EC2402" w:rsidP="00EC2402">
      <w:pPr>
        <w:pStyle w:val="a4"/>
        <w:spacing w:after="0" w:line="413" w:lineRule="exact"/>
        <w:ind w:left="360"/>
        <w:rPr>
          <w:rFonts w:ascii="Times New Roman" w:hAnsi="Times New Roman" w:cs="Times New Roman"/>
          <w:b/>
          <w:sz w:val="24"/>
          <w:szCs w:val="24"/>
        </w:rPr>
      </w:pPr>
    </w:p>
    <w:p w:rsidR="001A6CF6" w:rsidRDefault="001A6CF6" w:rsidP="00EC2402">
      <w:pPr>
        <w:pStyle w:val="a4"/>
        <w:numPr>
          <w:ilvl w:val="1"/>
          <w:numId w:val="8"/>
        </w:numPr>
        <w:spacing w:after="0" w:line="413" w:lineRule="exact"/>
        <w:jc w:val="center"/>
        <w:rPr>
          <w:rFonts w:ascii="Times New Roman" w:hAnsi="Times New Roman" w:cs="Times New Roman"/>
          <w:b/>
          <w:sz w:val="24"/>
          <w:szCs w:val="24"/>
        </w:rPr>
      </w:pPr>
      <w:r>
        <w:rPr>
          <w:rFonts w:ascii="Times New Roman" w:hAnsi="Times New Roman" w:cs="Times New Roman"/>
          <w:b/>
          <w:sz w:val="24"/>
          <w:szCs w:val="24"/>
        </w:rPr>
        <w:t>Нормативно-правовая база</w:t>
      </w:r>
    </w:p>
    <w:p w:rsidR="00EC2402" w:rsidRPr="00EC2402" w:rsidRDefault="00EC2402" w:rsidP="00EC2402">
      <w:pPr>
        <w:spacing w:after="0" w:line="413" w:lineRule="exact"/>
        <w:rPr>
          <w:rFonts w:ascii="Times New Roman" w:hAnsi="Times New Roman" w:cs="Times New Roman"/>
          <w:b/>
          <w:sz w:val="24"/>
          <w:szCs w:val="24"/>
        </w:rPr>
      </w:pPr>
    </w:p>
    <w:p w:rsidR="00690C11" w:rsidRPr="007D297E" w:rsidRDefault="00690C11" w:rsidP="00690C11">
      <w:pPr>
        <w:spacing w:after="150" w:line="240" w:lineRule="exact"/>
        <w:jc w:val="both"/>
        <w:rPr>
          <w:rFonts w:ascii="Times New Roman" w:hAnsi="Times New Roman" w:cs="Times New Roman"/>
          <w:sz w:val="24"/>
          <w:szCs w:val="24"/>
        </w:rPr>
      </w:pPr>
      <w:r w:rsidRPr="007D297E">
        <w:rPr>
          <w:rStyle w:val="22"/>
          <w:rFonts w:eastAsiaTheme="minorHAnsi"/>
        </w:rPr>
        <w:t>Нормативной базой разработки Программы являются:</w:t>
      </w:r>
    </w:p>
    <w:p w:rsidR="00690C11" w:rsidRPr="007D297E" w:rsidRDefault="00690C11" w:rsidP="00690C11">
      <w:pPr>
        <w:widowControl w:val="0"/>
        <w:numPr>
          <w:ilvl w:val="0"/>
          <w:numId w:val="1"/>
        </w:numPr>
        <w:tabs>
          <w:tab w:val="left" w:pos="759"/>
        </w:tabs>
        <w:spacing w:after="0" w:line="413" w:lineRule="exact"/>
        <w:ind w:left="760" w:hanging="360"/>
        <w:jc w:val="both"/>
        <w:rPr>
          <w:rFonts w:ascii="Times New Roman" w:hAnsi="Times New Roman" w:cs="Times New Roman"/>
          <w:sz w:val="24"/>
          <w:szCs w:val="24"/>
        </w:rPr>
      </w:pPr>
      <w:r w:rsidRPr="007D297E">
        <w:rPr>
          <w:rFonts w:ascii="Times New Roman" w:hAnsi="Times New Roman" w:cs="Times New Roman"/>
          <w:sz w:val="24"/>
          <w:szCs w:val="24"/>
        </w:rPr>
        <w:t>Федеральный закон от 29.12.2012 № 273-ФЗ «Об образовании в Российской Федерации»;</w:t>
      </w:r>
    </w:p>
    <w:p w:rsidR="00690C11" w:rsidRPr="007D297E" w:rsidRDefault="00690C11" w:rsidP="00690C11">
      <w:pPr>
        <w:widowControl w:val="0"/>
        <w:numPr>
          <w:ilvl w:val="0"/>
          <w:numId w:val="1"/>
        </w:numPr>
        <w:tabs>
          <w:tab w:val="left" w:pos="759"/>
        </w:tabs>
        <w:spacing w:after="0" w:line="413" w:lineRule="exact"/>
        <w:ind w:left="760" w:hanging="360"/>
        <w:jc w:val="both"/>
        <w:rPr>
          <w:rFonts w:ascii="Times New Roman" w:hAnsi="Times New Roman" w:cs="Times New Roman"/>
          <w:sz w:val="24"/>
          <w:szCs w:val="24"/>
        </w:rPr>
      </w:pPr>
      <w:r w:rsidRPr="007D297E">
        <w:rPr>
          <w:rFonts w:ascii="Times New Roman" w:hAnsi="Times New Roman" w:cs="Times New Roman"/>
          <w:sz w:val="24"/>
          <w:szCs w:val="24"/>
        </w:rPr>
        <w:t>Распоряжение Правительства РФ от 4 сентября 2014г. № 1726-р «Концепция развития дополнительного образования детей»;</w:t>
      </w:r>
    </w:p>
    <w:p w:rsidR="00690C11" w:rsidRPr="007D297E" w:rsidRDefault="00690C11" w:rsidP="00690C11">
      <w:pPr>
        <w:widowControl w:val="0"/>
        <w:numPr>
          <w:ilvl w:val="0"/>
          <w:numId w:val="1"/>
        </w:numPr>
        <w:tabs>
          <w:tab w:val="left" w:pos="759"/>
        </w:tabs>
        <w:spacing w:after="0" w:line="413" w:lineRule="exact"/>
        <w:ind w:left="760" w:hanging="360"/>
        <w:jc w:val="both"/>
        <w:rPr>
          <w:rFonts w:ascii="Times New Roman" w:hAnsi="Times New Roman" w:cs="Times New Roman"/>
          <w:sz w:val="24"/>
          <w:szCs w:val="24"/>
        </w:rPr>
      </w:pPr>
      <w:r w:rsidRPr="007D297E">
        <w:rPr>
          <w:rFonts w:ascii="Times New Roman" w:hAnsi="Times New Roman" w:cs="Times New Roman"/>
          <w:sz w:val="24"/>
          <w:szCs w:val="24"/>
        </w:rPr>
        <w:t>СанПиН 2.4.2.2821-10 «Санитарно-эпидемиологические требования к условиям и организации обучения в образовательных учреждениях»;</w:t>
      </w:r>
    </w:p>
    <w:p w:rsidR="00690C11" w:rsidRPr="007D297E" w:rsidRDefault="00690C11" w:rsidP="00690C11">
      <w:pPr>
        <w:widowControl w:val="0"/>
        <w:numPr>
          <w:ilvl w:val="0"/>
          <w:numId w:val="1"/>
        </w:numPr>
        <w:tabs>
          <w:tab w:val="left" w:pos="759"/>
        </w:tabs>
        <w:spacing w:after="0" w:line="413" w:lineRule="exact"/>
        <w:ind w:left="760" w:hanging="360"/>
        <w:jc w:val="both"/>
        <w:rPr>
          <w:rFonts w:ascii="Times New Roman" w:hAnsi="Times New Roman" w:cs="Times New Roman"/>
          <w:sz w:val="24"/>
          <w:szCs w:val="24"/>
        </w:rPr>
      </w:pPr>
      <w:r w:rsidRPr="007D297E">
        <w:rPr>
          <w:rFonts w:ascii="Times New Roman" w:hAnsi="Times New Roman" w:cs="Times New Roman"/>
          <w:sz w:val="24"/>
          <w:szCs w:val="24"/>
        </w:rPr>
        <w:t>"Санитарно-эпидемиологическими требованиями к устройству, содержанию и организации режима работы образовательных организаций дополнительного образования детей" (Постановления Главного государственного санитарного врача РФ от 04.07.2014 № 41)</w:t>
      </w:r>
    </w:p>
    <w:p w:rsidR="00690C11" w:rsidRPr="007D297E" w:rsidRDefault="00690C11" w:rsidP="00690C11">
      <w:pPr>
        <w:widowControl w:val="0"/>
        <w:numPr>
          <w:ilvl w:val="0"/>
          <w:numId w:val="1"/>
        </w:numPr>
        <w:tabs>
          <w:tab w:val="left" w:pos="757"/>
        </w:tabs>
        <w:spacing w:after="0" w:line="413" w:lineRule="exact"/>
        <w:ind w:left="760" w:hanging="360"/>
        <w:jc w:val="both"/>
        <w:rPr>
          <w:rFonts w:ascii="Times New Roman" w:hAnsi="Times New Roman" w:cs="Times New Roman"/>
          <w:sz w:val="24"/>
          <w:szCs w:val="24"/>
        </w:rPr>
      </w:pPr>
      <w:r w:rsidRPr="007D297E">
        <w:rPr>
          <w:rFonts w:ascii="Times New Roman" w:hAnsi="Times New Roman" w:cs="Times New Roman"/>
          <w:sz w:val="24"/>
          <w:szCs w:val="24"/>
        </w:rPr>
        <w:t>Об утверждении Порядка организации и осуществления образовательной деятельности по дополнительным общеобразовательным программам», утверждённым приказом Минпросвещения России от 09.11.2018 г. №196;</w:t>
      </w:r>
    </w:p>
    <w:p w:rsidR="00690C11" w:rsidRDefault="00690C11" w:rsidP="00690C11">
      <w:pPr>
        <w:widowControl w:val="0"/>
        <w:numPr>
          <w:ilvl w:val="0"/>
          <w:numId w:val="1"/>
        </w:numPr>
        <w:tabs>
          <w:tab w:val="left" w:pos="757"/>
        </w:tabs>
        <w:spacing w:after="0" w:line="413" w:lineRule="exact"/>
        <w:ind w:left="400"/>
        <w:jc w:val="both"/>
        <w:rPr>
          <w:rFonts w:ascii="Times New Roman" w:hAnsi="Times New Roman" w:cs="Times New Roman"/>
          <w:sz w:val="24"/>
          <w:szCs w:val="24"/>
        </w:rPr>
      </w:pPr>
      <w:r w:rsidRPr="007D297E">
        <w:rPr>
          <w:rFonts w:ascii="Times New Roman" w:hAnsi="Times New Roman" w:cs="Times New Roman"/>
          <w:sz w:val="24"/>
          <w:szCs w:val="24"/>
        </w:rPr>
        <w:t>Устав МКОУ «Кудринская СОШ»;</w:t>
      </w:r>
    </w:p>
    <w:p w:rsidR="00690C11" w:rsidRDefault="00690C11" w:rsidP="00690C11">
      <w:pPr>
        <w:widowControl w:val="0"/>
        <w:numPr>
          <w:ilvl w:val="0"/>
          <w:numId w:val="1"/>
        </w:numPr>
        <w:tabs>
          <w:tab w:val="left" w:pos="757"/>
        </w:tabs>
        <w:spacing w:after="0" w:line="413" w:lineRule="exact"/>
        <w:ind w:left="400"/>
        <w:jc w:val="both"/>
        <w:rPr>
          <w:rFonts w:ascii="Times New Roman" w:hAnsi="Times New Roman" w:cs="Times New Roman"/>
          <w:sz w:val="24"/>
          <w:szCs w:val="24"/>
        </w:rPr>
      </w:pPr>
      <w:r w:rsidRPr="001A6CF6">
        <w:rPr>
          <w:rFonts w:ascii="Times New Roman" w:hAnsi="Times New Roman" w:cs="Times New Roman"/>
          <w:sz w:val="24"/>
          <w:szCs w:val="24"/>
        </w:rPr>
        <w:t>Положение об организации и осуществлении образовательной деятельности по дополнительным общеобразовательным общеразвивающим программам</w:t>
      </w:r>
      <w:r w:rsidR="001A6CF6">
        <w:rPr>
          <w:rFonts w:ascii="Times New Roman" w:hAnsi="Times New Roman" w:cs="Times New Roman"/>
          <w:sz w:val="24"/>
          <w:szCs w:val="24"/>
        </w:rPr>
        <w:t>.</w:t>
      </w:r>
    </w:p>
    <w:p w:rsidR="001A6CF6" w:rsidRPr="001A6CF6" w:rsidRDefault="001A6CF6" w:rsidP="001A6CF6">
      <w:pPr>
        <w:widowControl w:val="0"/>
        <w:tabs>
          <w:tab w:val="left" w:pos="757"/>
        </w:tabs>
        <w:spacing w:after="0" w:line="413" w:lineRule="exact"/>
        <w:ind w:left="400"/>
        <w:jc w:val="both"/>
        <w:rPr>
          <w:rFonts w:ascii="Times New Roman" w:hAnsi="Times New Roman" w:cs="Times New Roman"/>
          <w:b/>
          <w:sz w:val="24"/>
          <w:szCs w:val="24"/>
        </w:rPr>
      </w:pPr>
    </w:p>
    <w:p w:rsidR="001A6CF6" w:rsidRPr="001A6CF6" w:rsidRDefault="001A6CF6" w:rsidP="001A6CF6">
      <w:pPr>
        <w:pStyle w:val="a4"/>
        <w:widowControl w:val="0"/>
        <w:numPr>
          <w:ilvl w:val="1"/>
          <w:numId w:val="8"/>
        </w:numPr>
        <w:tabs>
          <w:tab w:val="left" w:pos="757"/>
        </w:tabs>
        <w:spacing w:after="0" w:line="360" w:lineRule="auto"/>
        <w:jc w:val="center"/>
        <w:rPr>
          <w:rFonts w:ascii="Times New Roman" w:hAnsi="Times New Roman" w:cs="Times New Roman"/>
          <w:b/>
          <w:sz w:val="24"/>
          <w:szCs w:val="24"/>
        </w:rPr>
      </w:pPr>
      <w:r w:rsidRPr="001A6CF6">
        <w:rPr>
          <w:rFonts w:ascii="Times New Roman" w:hAnsi="Times New Roman" w:cs="Times New Roman"/>
          <w:b/>
          <w:sz w:val="24"/>
          <w:szCs w:val="24"/>
        </w:rPr>
        <w:t xml:space="preserve">Эффективность и результативность в области </w:t>
      </w:r>
      <w:r w:rsidR="00EC2402">
        <w:rPr>
          <w:rFonts w:ascii="Times New Roman" w:hAnsi="Times New Roman" w:cs="Times New Roman"/>
          <w:b/>
          <w:sz w:val="24"/>
          <w:szCs w:val="24"/>
        </w:rPr>
        <w:t>дополнительного образования детей</w:t>
      </w:r>
    </w:p>
    <w:p w:rsidR="001A6CF6" w:rsidRPr="001A6CF6" w:rsidRDefault="001A6CF6" w:rsidP="001A6CF6">
      <w:pPr>
        <w:spacing w:after="0" w:line="360" w:lineRule="auto"/>
        <w:rPr>
          <w:rFonts w:ascii="Times New Roman" w:hAnsi="Times New Roman" w:cs="Times New Roman"/>
          <w:sz w:val="24"/>
          <w:szCs w:val="24"/>
        </w:rPr>
      </w:pPr>
      <w:r>
        <w:t xml:space="preserve">     </w:t>
      </w:r>
      <w:r w:rsidRPr="001A6CF6">
        <w:rPr>
          <w:rFonts w:ascii="Times New Roman" w:hAnsi="Times New Roman" w:cs="Times New Roman"/>
          <w:sz w:val="24"/>
          <w:szCs w:val="24"/>
        </w:rPr>
        <w:t>Основными показателями эффективности и результативности работы педагогов в дополнительном образовании МКОУ «Кудринская СОШ» являются:</w:t>
      </w:r>
    </w:p>
    <w:p w:rsidR="001A6CF6" w:rsidRPr="001A6CF6" w:rsidRDefault="001A6CF6" w:rsidP="001A6CF6">
      <w:pPr>
        <w:widowControl w:val="0"/>
        <w:numPr>
          <w:ilvl w:val="0"/>
          <w:numId w:val="10"/>
        </w:numPr>
        <w:tabs>
          <w:tab w:val="left" w:pos="1342"/>
        </w:tabs>
        <w:spacing w:after="0" w:line="360" w:lineRule="auto"/>
        <w:ind w:left="380" w:firstLine="540"/>
        <w:jc w:val="both"/>
        <w:rPr>
          <w:rFonts w:ascii="Times New Roman" w:hAnsi="Times New Roman" w:cs="Times New Roman"/>
          <w:sz w:val="24"/>
          <w:szCs w:val="24"/>
        </w:rPr>
      </w:pPr>
      <w:r w:rsidRPr="001A6CF6">
        <w:rPr>
          <w:rFonts w:ascii="Times New Roman" w:hAnsi="Times New Roman" w:cs="Times New Roman"/>
          <w:sz w:val="24"/>
          <w:szCs w:val="24"/>
        </w:rPr>
        <w:t>заинтересованность обучающихся и их родителей (лиц их заменяющих) в реализации дополнительного образования в школе;</w:t>
      </w:r>
    </w:p>
    <w:p w:rsidR="001A6CF6" w:rsidRPr="001A6CF6" w:rsidRDefault="001A6CF6" w:rsidP="001A6CF6">
      <w:pPr>
        <w:widowControl w:val="0"/>
        <w:numPr>
          <w:ilvl w:val="0"/>
          <w:numId w:val="10"/>
        </w:numPr>
        <w:tabs>
          <w:tab w:val="left" w:pos="1125"/>
        </w:tabs>
        <w:spacing w:after="0" w:line="360" w:lineRule="auto"/>
        <w:ind w:left="380" w:firstLine="540"/>
        <w:jc w:val="both"/>
        <w:rPr>
          <w:rFonts w:ascii="Times New Roman" w:hAnsi="Times New Roman" w:cs="Times New Roman"/>
          <w:sz w:val="24"/>
          <w:szCs w:val="24"/>
        </w:rPr>
      </w:pPr>
      <w:r w:rsidRPr="001A6CF6">
        <w:rPr>
          <w:rFonts w:ascii="Times New Roman" w:hAnsi="Times New Roman" w:cs="Times New Roman"/>
          <w:sz w:val="24"/>
          <w:szCs w:val="24"/>
        </w:rPr>
        <w:t>творческие достижения обучающихся (результаты участия в выставках декоративно</w:t>
      </w:r>
      <w:r w:rsidRPr="001A6CF6">
        <w:rPr>
          <w:rFonts w:ascii="Times New Roman" w:hAnsi="Times New Roman" w:cs="Times New Roman"/>
          <w:sz w:val="24"/>
          <w:szCs w:val="24"/>
        </w:rPr>
        <w:softHyphen/>
        <w:t>прикладного творчества, выставках фоторабот, олимпиадах и творческих конкурсах) муниципального, регионального и всероссийского уровней;</w:t>
      </w:r>
    </w:p>
    <w:p w:rsidR="001A6CF6" w:rsidRPr="001A6CF6" w:rsidRDefault="001A6CF6" w:rsidP="001A6CF6">
      <w:pPr>
        <w:widowControl w:val="0"/>
        <w:numPr>
          <w:ilvl w:val="0"/>
          <w:numId w:val="10"/>
        </w:numPr>
        <w:tabs>
          <w:tab w:val="left" w:pos="1130"/>
        </w:tabs>
        <w:spacing w:after="0" w:line="360" w:lineRule="auto"/>
        <w:ind w:left="380" w:firstLine="540"/>
        <w:jc w:val="both"/>
        <w:rPr>
          <w:rFonts w:ascii="Times New Roman" w:hAnsi="Times New Roman" w:cs="Times New Roman"/>
          <w:sz w:val="24"/>
          <w:szCs w:val="24"/>
        </w:rPr>
      </w:pPr>
      <w:r w:rsidRPr="001A6CF6">
        <w:rPr>
          <w:rFonts w:ascii="Times New Roman" w:hAnsi="Times New Roman" w:cs="Times New Roman"/>
          <w:sz w:val="24"/>
          <w:szCs w:val="24"/>
        </w:rPr>
        <w:t>связь с социумом (образовательные школы района, Центр «Воспитание»).</w:t>
      </w:r>
    </w:p>
    <w:p w:rsidR="001A6CF6" w:rsidRDefault="001A6CF6" w:rsidP="001A6CF6">
      <w:pPr>
        <w:pStyle w:val="42"/>
        <w:shd w:val="clear" w:color="auto" w:fill="auto"/>
        <w:tabs>
          <w:tab w:val="left" w:pos="2223"/>
        </w:tabs>
        <w:spacing w:line="360" w:lineRule="auto"/>
        <w:ind w:firstLine="0"/>
        <w:rPr>
          <w:sz w:val="24"/>
          <w:szCs w:val="24"/>
        </w:rPr>
      </w:pPr>
      <w:bookmarkStart w:id="4" w:name="bookmark19"/>
    </w:p>
    <w:p w:rsidR="001A6CF6" w:rsidRPr="001A6CF6" w:rsidRDefault="001A6CF6" w:rsidP="001A6CF6">
      <w:pPr>
        <w:pStyle w:val="42"/>
        <w:numPr>
          <w:ilvl w:val="1"/>
          <w:numId w:val="8"/>
        </w:numPr>
        <w:shd w:val="clear" w:color="auto" w:fill="auto"/>
        <w:tabs>
          <w:tab w:val="left" w:pos="2223"/>
        </w:tabs>
        <w:spacing w:line="360" w:lineRule="auto"/>
        <w:jc w:val="center"/>
        <w:rPr>
          <w:sz w:val="24"/>
          <w:szCs w:val="24"/>
        </w:rPr>
      </w:pPr>
      <w:r w:rsidRPr="001A6CF6">
        <w:rPr>
          <w:sz w:val="24"/>
          <w:szCs w:val="24"/>
        </w:rPr>
        <w:t xml:space="preserve">Проблемы организации дополнительного образования </w:t>
      </w:r>
      <w:bookmarkEnd w:id="4"/>
    </w:p>
    <w:p w:rsidR="001A6CF6" w:rsidRPr="001A6CF6" w:rsidRDefault="001A6CF6" w:rsidP="001A6CF6">
      <w:pPr>
        <w:spacing w:line="360" w:lineRule="auto"/>
        <w:ind w:left="380" w:firstLine="540"/>
        <w:rPr>
          <w:rFonts w:ascii="Times New Roman" w:hAnsi="Times New Roman" w:cs="Times New Roman"/>
          <w:sz w:val="24"/>
          <w:szCs w:val="24"/>
        </w:rPr>
      </w:pPr>
      <w:r w:rsidRPr="001A6CF6">
        <w:rPr>
          <w:rFonts w:ascii="Times New Roman" w:hAnsi="Times New Roman" w:cs="Times New Roman"/>
          <w:sz w:val="24"/>
          <w:szCs w:val="24"/>
        </w:rPr>
        <w:t>В ходе анализа организации дополнительного образования можно выявить следующие проблемы:</w:t>
      </w:r>
    </w:p>
    <w:p w:rsidR="001A6CF6" w:rsidRPr="001A6CF6" w:rsidRDefault="001A6CF6" w:rsidP="001A6CF6">
      <w:pPr>
        <w:widowControl w:val="0"/>
        <w:numPr>
          <w:ilvl w:val="0"/>
          <w:numId w:val="10"/>
        </w:numPr>
        <w:tabs>
          <w:tab w:val="left" w:pos="1130"/>
        </w:tabs>
        <w:spacing w:after="0" w:line="360" w:lineRule="auto"/>
        <w:ind w:left="380" w:firstLine="540"/>
        <w:jc w:val="both"/>
        <w:rPr>
          <w:rFonts w:ascii="Times New Roman" w:hAnsi="Times New Roman" w:cs="Times New Roman"/>
          <w:sz w:val="24"/>
          <w:szCs w:val="24"/>
        </w:rPr>
      </w:pPr>
      <w:r w:rsidRPr="001A6CF6">
        <w:rPr>
          <w:rFonts w:ascii="Times New Roman" w:hAnsi="Times New Roman" w:cs="Times New Roman"/>
          <w:sz w:val="24"/>
          <w:szCs w:val="24"/>
        </w:rPr>
        <w:t xml:space="preserve">наличие заблуждений, ошибок, стереотипов в отношении дополнительного </w:t>
      </w:r>
      <w:r w:rsidRPr="001A6CF6">
        <w:rPr>
          <w:rFonts w:ascii="Times New Roman" w:hAnsi="Times New Roman" w:cs="Times New Roman"/>
          <w:sz w:val="24"/>
          <w:szCs w:val="24"/>
        </w:rPr>
        <w:lastRenderedPageBreak/>
        <w:t>образования. Для части учителей школы характерно непонимание самого термина «дополнительное образование», отождествление его с внеурочной деятельностью обучающихся;</w:t>
      </w:r>
    </w:p>
    <w:p w:rsidR="001A6CF6" w:rsidRPr="001A6CF6" w:rsidRDefault="001A6CF6" w:rsidP="001A6CF6">
      <w:pPr>
        <w:widowControl w:val="0"/>
        <w:numPr>
          <w:ilvl w:val="0"/>
          <w:numId w:val="10"/>
        </w:numPr>
        <w:tabs>
          <w:tab w:val="left" w:pos="1134"/>
        </w:tabs>
        <w:spacing w:after="0" w:line="360" w:lineRule="auto"/>
        <w:ind w:left="380" w:firstLine="540"/>
        <w:jc w:val="both"/>
        <w:rPr>
          <w:rFonts w:ascii="Times New Roman" w:hAnsi="Times New Roman" w:cs="Times New Roman"/>
          <w:sz w:val="24"/>
          <w:szCs w:val="24"/>
        </w:rPr>
      </w:pPr>
      <w:r w:rsidRPr="001A6CF6">
        <w:rPr>
          <w:rFonts w:ascii="Times New Roman" w:hAnsi="Times New Roman" w:cs="Times New Roman"/>
          <w:sz w:val="24"/>
          <w:szCs w:val="24"/>
        </w:rPr>
        <w:t>выстраивание педагогами занятия в своих объединениях дополнительного образования по классно-урочному принципу</w:t>
      </w:r>
      <w:r w:rsidRPr="001A6CF6">
        <w:rPr>
          <w:rStyle w:val="23"/>
          <w:rFonts w:eastAsiaTheme="minorHAnsi"/>
        </w:rPr>
        <w:t xml:space="preserve">. </w:t>
      </w:r>
      <w:r w:rsidRPr="001A6CF6">
        <w:rPr>
          <w:rFonts w:ascii="Times New Roman" w:hAnsi="Times New Roman" w:cs="Times New Roman"/>
          <w:sz w:val="24"/>
          <w:szCs w:val="24"/>
        </w:rPr>
        <w:t>В результате в школьный блок дополнительного образования автоматически переносятся средства, методы, подходы из традиционной школьной педагогики. В итоге вместо творческого занятия по интересам ребенок оказывается снова на уроке, пусть несколько модифицированном, но по своей сути представляющем обучение по конкретному предмету;</w:t>
      </w:r>
    </w:p>
    <w:p w:rsidR="001A6CF6" w:rsidRPr="001A6CF6" w:rsidRDefault="001A6CF6" w:rsidP="001A6CF6">
      <w:pPr>
        <w:widowControl w:val="0"/>
        <w:numPr>
          <w:ilvl w:val="0"/>
          <w:numId w:val="10"/>
        </w:numPr>
        <w:tabs>
          <w:tab w:val="left" w:pos="1132"/>
        </w:tabs>
        <w:spacing w:after="0" w:line="360" w:lineRule="auto"/>
        <w:ind w:left="380" w:firstLine="540"/>
        <w:jc w:val="both"/>
        <w:rPr>
          <w:rFonts w:ascii="Times New Roman" w:hAnsi="Times New Roman" w:cs="Times New Roman"/>
          <w:sz w:val="24"/>
          <w:szCs w:val="24"/>
        </w:rPr>
      </w:pPr>
      <w:r w:rsidRPr="001A6CF6">
        <w:rPr>
          <w:rFonts w:ascii="Times New Roman" w:hAnsi="Times New Roman" w:cs="Times New Roman"/>
          <w:sz w:val="24"/>
          <w:szCs w:val="24"/>
        </w:rPr>
        <w:t>недостаточное количество учебных часов для реализации дополнительного образования;</w:t>
      </w:r>
    </w:p>
    <w:p w:rsidR="001A6CF6" w:rsidRPr="001A6CF6" w:rsidRDefault="001A6CF6" w:rsidP="001A6CF6">
      <w:pPr>
        <w:widowControl w:val="0"/>
        <w:numPr>
          <w:ilvl w:val="0"/>
          <w:numId w:val="10"/>
        </w:numPr>
        <w:tabs>
          <w:tab w:val="left" w:pos="1134"/>
        </w:tabs>
        <w:spacing w:after="0" w:line="360" w:lineRule="auto"/>
        <w:ind w:left="380" w:firstLine="540"/>
        <w:jc w:val="both"/>
        <w:rPr>
          <w:rFonts w:ascii="Times New Roman" w:hAnsi="Times New Roman" w:cs="Times New Roman"/>
          <w:sz w:val="24"/>
          <w:szCs w:val="24"/>
        </w:rPr>
      </w:pPr>
      <w:r w:rsidRPr="001A6CF6">
        <w:rPr>
          <w:rFonts w:ascii="Times New Roman" w:hAnsi="Times New Roman" w:cs="Times New Roman"/>
          <w:sz w:val="24"/>
          <w:szCs w:val="24"/>
        </w:rPr>
        <w:t>в ОУ не хватает узких специалистов по дополнительному образованию, особенно для работы с мальчиками и юношами. Профессионалы не готовы работать на малом количестве часов (в среднем 1-2 часа в неделю), соответственно, за небольшую зарплату;</w:t>
      </w:r>
    </w:p>
    <w:p w:rsidR="001A6CF6" w:rsidRPr="001A6CF6" w:rsidRDefault="001A6CF6" w:rsidP="001A6CF6">
      <w:pPr>
        <w:widowControl w:val="0"/>
        <w:numPr>
          <w:ilvl w:val="0"/>
          <w:numId w:val="10"/>
        </w:numPr>
        <w:tabs>
          <w:tab w:val="left" w:pos="1125"/>
        </w:tabs>
        <w:spacing w:after="0" w:line="360" w:lineRule="auto"/>
        <w:ind w:left="380" w:firstLine="540"/>
        <w:jc w:val="both"/>
        <w:rPr>
          <w:rFonts w:ascii="Times New Roman" w:hAnsi="Times New Roman" w:cs="Times New Roman"/>
          <w:sz w:val="24"/>
          <w:szCs w:val="24"/>
        </w:rPr>
      </w:pPr>
      <w:r w:rsidRPr="001A6CF6">
        <w:rPr>
          <w:rFonts w:ascii="Times New Roman" w:hAnsi="Times New Roman" w:cs="Times New Roman"/>
          <w:sz w:val="24"/>
          <w:szCs w:val="24"/>
        </w:rPr>
        <w:t>отсутствие системы интеграции основного и дополнительного школьного образования, образовательного, воспитательного и оздоровительного процессов;</w:t>
      </w:r>
    </w:p>
    <w:p w:rsidR="001A6CF6" w:rsidRPr="001A6CF6" w:rsidRDefault="001A6CF6" w:rsidP="001A6CF6">
      <w:pPr>
        <w:widowControl w:val="0"/>
        <w:numPr>
          <w:ilvl w:val="0"/>
          <w:numId w:val="10"/>
        </w:numPr>
        <w:tabs>
          <w:tab w:val="left" w:pos="1134"/>
        </w:tabs>
        <w:spacing w:after="0" w:line="360" w:lineRule="auto"/>
        <w:ind w:left="380" w:firstLine="540"/>
        <w:jc w:val="both"/>
        <w:rPr>
          <w:rFonts w:ascii="Times New Roman" w:hAnsi="Times New Roman" w:cs="Times New Roman"/>
          <w:sz w:val="24"/>
          <w:szCs w:val="24"/>
        </w:rPr>
      </w:pPr>
      <w:r w:rsidRPr="001A6CF6">
        <w:rPr>
          <w:rFonts w:ascii="Times New Roman" w:hAnsi="Times New Roman" w:cs="Times New Roman"/>
          <w:sz w:val="24"/>
          <w:szCs w:val="24"/>
        </w:rPr>
        <w:t>несовершенство нормативно-правовой базы реализации ФГОС общего образования в части взаимодействия общего и дополнительного образования (положения, инструкции, договоры, локальные акты и т.д.).</w:t>
      </w:r>
    </w:p>
    <w:p w:rsidR="001A6CF6" w:rsidRPr="001A6CF6" w:rsidRDefault="001A6CF6" w:rsidP="001A6CF6">
      <w:pPr>
        <w:widowControl w:val="0"/>
        <w:numPr>
          <w:ilvl w:val="0"/>
          <w:numId w:val="10"/>
        </w:numPr>
        <w:tabs>
          <w:tab w:val="left" w:pos="1342"/>
        </w:tabs>
        <w:spacing w:after="0" w:line="360" w:lineRule="auto"/>
        <w:ind w:left="380" w:firstLine="540"/>
        <w:jc w:val="both"/>
        <w:rPr>
          <w:rFonts w:ascii="Times New Roman" w:hAnsi="Times New Roman" w:cs="Times New Roman"/>
          <w:sz w:val="24"/>
          <w:szCs w:val="24"/>
        </w:rPr>
      </w:pPr>
      <w:r w:rsidRPr="001A6CF6">
        <w:rPr>
          <w:rFonts w:ascii="Times New Roman" w:hAnsi="Times New Roman" w:cs="Times New Roman"/>
          <w:sz w:val="24"/>
          <w:szCs w:val="24"/>
        </w:rPr>
        <w:t>необходимы новые требования к программам дополнительного образования в соответствии с требованиями ФГОС нового поколения, особое внимание следует уделить интегрированным программам, ориентированным на получение предметных, метапредметных и личностных результатов.</w:t>
      </w:r>
    </w:p>
    <w:p w:rsidR="001A6CF6" w:rsidRPr="001A6CF6" w:rsidRDefault="001A6CF6" w:rsidP="001A6CF6">
      <w:pPr>
        <w:widowControl w:val="0"/>
        <w:numPr>
          <w:ilvl w:val="0"/>
          <w:numId w:val="10"/>
        </w:numPr>
        <w:tabs>
          <w:tab w:val="left" w:pos="1182"/>
        </w:tabs>
        <w:spacing w:after="0" w:line="360" w:lineRule="auto"/>
        <w:ind w:left="380" w:firstLine="540"/>
        <w:jc w:val="both"/>
        <w:rPr>
          <w:rFonts w:ascii="Times New Roman" w:hAnsi="Times New Roman" w:cs="Times New Roman"/>
          <w:sz w:val="24"/>
          <w:szCs w:val="24"/>
        </w:rPr>
      </w:pPr>
      <w:r w:rsidRPr="001A6CF6">
        <w:rPr>
          <w:rFonts w:ascii="Times New Roman" w:hAnsi="Times New Roman" w:cs="Times New Roman"/>
          <w:sz w:val="24"/>
          <w:szCs w:val="24"/>
        </w:rPr>
        <w:t>нехватка методических рекомендаций по оценке результатов деятельности учреждения в режиме интеграции общего и дополнительного образования (мониторинговые исследования, критерии, методики изучения, и т.п.)</w:t>
      </w:r>
    </w:p>
    <w:p w:rsidR="001A6CF6" w:rsidRPr="001A6CF6" w:rsidRDefault="001A6CF6" w:rsidP="001A6CF6">
      <w:pPr>
        <w:widowControl w:val="0"/>
        <w:numPr>
          <w:ilvl w:val="0"/>
          <w:numId w:val="10"/>
        </w:numPr>
        <w:tabs>
          <w:tab w:val="left" w:pos="1168"/>
        </w:tabs>
        <w:spacing w:after="0" w:line="360" w:lineRule="auto"/>
        <w:ind w:left="380" w:firstLine="540"/>
        <w:jc w:val="both"/>
        <w:rPr>
          <w:rFonts w:ascii="Times New Roman" w:hAnsi="Times New Roman" w:cs="Times New Roman"/>
          <w:sz w:val="24"/>
          <w:szCs w:val="24"/>
        </w:rPr>
      </w:pPr>
      <w:r w:rsidRPr="001A6CF6">
        <w:rPr>
          <w:rFonts w:ascii="Times New Roman" w:hAnsi="Times New Roman" w:cs="Times New Roman"/>
          <w:sz w:val="24"/>
          <w:szCs w:val="24"/>
        </w:rPr>
        <w:t>не в полной мере изучается заказ детей и родителей на дополнительное образование, не всегда учитываются их пожелания при составлении вариативной части базисного учебного плана школы;</w:t>
      </w:r>
    </w:p>
    <w:p w:rsidR="001A6CF6" w:rsidRPr="001A6CF6" w:rsidRDefault="001A6CF6" w:rsidP="001A6CF6">
      <w:pPr>
        <w:widowControl w:val="0"/>
        <w:numPr>
          <w:ilvl w:val="0"/>
          <w:numId w:val="10"/>
        </w:numPr>
        <w:tabs>
          <w:tab w:val="left" w:pos="1173"/>
        </w:tabs>
        <w:spacing w:after="0" w:line="360" w:lineRule="auto"/>
        <w:ind w:left="380" w:firstLine="540"/>
        <w:jc w:val="both"/>
        <w:rPr>
          <w:rFonts w:ascii="Times New Roman" w:hAnsi="Times New Roman" w:cs="Times New Roman"/>
          <w:sz w:val="24"/>
          <w:szCs w:val="24"/>
        </w:rPr>
      </w:pPr>
      <w:r w:rsidRPr="001A6CF6">
        <w:rPr>
          <w:rFonts w:ascii="Times New Roman" w:hAnsi="Times New Roman" w:cs="Times New Roman"/>
          <w:sz w:val="24"/>
          <w:szCs w:val="24"/>
        </w:rPr>
        <w:t>незаинтересованность обучающихся «группы риска» в получении дополнительного образования в школе.</w:t>
      </w:r>
    </w:p>
    <w:p w:rsidR="001A6CF6" w:rsidRPr="001A6CF6" w:rsidRDefault="001A6CF6" w:rsidP="001A6CF6">
      <w:pPr>
        <w:widowControl w:val="0"/>
        <w:numPr>
          <w:ilvl w:val="0"/>
          <w:numId w:val="10"/>
        </w:numPr>
        <w:tabs>
          <w:tab w:val="left" w:pos="1342"/>
        </w:tabs>
        <w:spacing w:after="0" w:line="360" w:lineRule="auto"/>
        <w:ind w:left="380" w:firstLine="540"/>
        <w:jc w:val="both"/>
        <w:rPr>
          <w:rFonts w:ascii="Times New Roman" w:hAnsi="Times New Roman" w:cs="Times New Roman"/>
          <w:sz w:val="24"/>
          <w:szCs w:val="24"/>
        </w:rPr>
      </w:pPr>
      <w:r w:rsidRPr="001A6CF6">
        <w:rPr>
          <w:rFonts w:ascii="Times New Roman" w:hAnsi="Times New Roman" w:cs="Times New Roman"/>
          <w:sz w:val="24"/>
          <w:szCs w:val="24"/>
        </w:rPr>
        <w:t>отсутствие единой базы занятости детей в дополнительном образовании, не отработана координация занятости ребенка во внеурочное время;</w:t>
      </w:r>
    </w:p>
    <w:p w:rsidR="001A6CF6" w:rsidRPr="001A6CF6" w:rsidRDefault="001A6CF6" w:rsidP="001A6CF6">
      <w:pPr>
        <w:widowControl w:val="0"/>
        <w:numPr>
          <w:ilvl w:val="0"/>
          <w:numId w:val="10"/>
        </w:numPr>
        <w:tabs>
          <w:tab w:val="left" w:pos="1342"/>
        </w:tabs>
        <w:spacing w:after="0" w:line="360" w:lineRule="auto"/>
        <w:ind w:left="380" w:firstLine="540"/>
        <w:jc w:val="both"/>
        <w:rPr>
          <w:rFonts w:ascii="Times New Roman" w:hAnsi="Times New Roman" w:cs="Times New Roman"/>
          <w:sz w:val="24"/>
          <w:szCs w:val="24"/>
        </w:rPr>
      </w:pPr>
      <w:r w:rsidRPr="001A6CF6">
        <w:rPr>
          <w:rFonts w:ascii="Times New Roman" w:hAnsi="Times New Roman" w:cs="Times New Roman"/>
          <w:sz w:val="24"/>
          <w:szCs w:val="24"/>
        </w:rPr>
        <w:t>реализация дополнительного образования главным образом замыкается в стенах школы, класса;</w:t>
      </w:r>
    </w:p>
    <w:p w:rsidR="001A6CF6" w:rsidRPr="001A6CF6" w:rsidRDefault="001A6CF6" w:rsidP="001A6CF6">
      <w:pPr>
        <w:widowControl w:val="0"/>
        <w:numPr>
          <w:ilvl w:val="0"/>
          <w:numId w:val="10"/>
        </w:numPr>
        <w:tabs>
          <w:tab w:val="left" w:pos="1178"/>
        </w:tabs>
        <w:spacing w:after="0" w:line="360" w:lineRule="auto"/>
        <w:ind w:left="380" w:firstLine="540"/>
        <w:jc w:val="both"/>
        <w:rPr>
          <w:rFonts w:ascii="Times New Roman" w:hAnsi="Times New Roman" w:cs="Times New Roman"/>
          <w:sz w:val="24"/>
          <w:szCs w:val="24"/>
        </w:rPr>
      </w:pPr>
      <w:r w:rsidRPr="001A6CF6">
        <w:rPr>
          <w:rFonts w:ascii="Times New Roman" w:hAnsi="Times New Roman" w:cs="Times New Roman"/>
          <w:sz w:val="24"/>
          <w:szCs w:val="24"/>
        </w:rPr>
        <w:lastRenderedPageBreak/>
        <w:t>недостаточное количество существующих мониторинговых исследований, методик для оценки эффективности процесса интеграции.</w:t>
      </w:r>
    </w:p>
    <w:p w:rsidR="001A6CF6" w:rsidRPr="001A6CF6" w:rsidRDefault="001A6CF6" w:rsidP="001A6CF6">
      <w:pPr>
        <w:pStyle w:val="42"/>
        <w:shd w:val="clear" w:color="auto" w:fill="auto"/>
        <w:tabs>
          <w:tab w:val="left" w:pos="2858"/>
        </w:tabs>
        <w:ind w:left="2560" w:firstLine="0"/>
        <w:rPr>
          <w:sz w:val="24"/>
          <w:szCs w:val="24"/>
        </w:rPr>
      </w:pPr>
      <w:bookmarkStart w:id="5" w:name="bookmark20"/>
    </w:p>
    <w:p w:rsidR="001A6CF6" w:rsidRPr="001A6CF6" w:rsidRDefault="001A6CF6" w:rsidP="001A6CF6">
      <w:pPr>
        <w:pStyle w:val="42"/>
        <w:numPr>
          <w:ilvl w:val="1"/>
          <w:numId w:val="8"/>
        </w:numPr>
        <w:shd w:val="clear" w:color="auto" w:fill="auto"/>
        <w:tabs>
          <w:tab w:val="left" w:pos="2858"/>
        </w:tabs>
        <w:spacing w:line="360" w:lineRule="auto"/>
        <w:jc w:val="center"/>
        <w:rPr>
          <w:sz w:val="24"/>
          <w:szCs w:val="24"/>
        </w:rPr>
      </w:pPr>
      <w:r w:rsidRPr="001A6CF6">
        <w:rPr>
          <w:sz w:val="24"/>
          <w:szCs w:val="24"/>
        </w:rPr>
        <w:t>Перспектива развития дополнительного образования</w:t>
      </w:r>
      <w:bookmarkEnd w:id="5"/>
    </w:p>
    <w:p w:rsidR="001A6CF6" w:rsidRPr="001A6CF6" w:rsidRDefault="001A6CF6" w:rsidP="001A6CF6">
      <w:pPr>
        <w:spacing w:line="360" w:lineRule="auto"/>
        <w:ind w:left="380" w:firstLine="540"/>
        <w:rPr>
          <w:rFonts w:ascii="Times New Roman" w:hAnsi="Times New Roman" w:cs="Times New Roman"/>
          <w:sz w:val="24"/>
          <w:szCs w:val="24"/>
        </w:rPr>
      </w:pPr>
      <w:r w:rsidRPr="001A6CF6">
        <w:rPr>
          <w:rFonts w:ascii="Times New Roman" w:hAnsi="Times New Roman" w:cs="Times New Roman"/>
          <w:sz w:val="24"/>
          <w:szCs w:val="24"/>
        </w:rPr>
        <w:t>Перспективой развития дополнительного образования МКОУ «Кудринская средняя общеобразовательная школа»:</w:t>
      </w:r>
    </w:p>
    <w:p w:rsidR="001A6CF6" w:rsidRDefault="001A6CF6" w:rsidP="001A6CF6">
      <w:pPr>
        <w:widowControl w:val="0"/>
        <w:numPr>
          <w:ilvl w:val="0"/>
          <w:numId w:val="10"/>
        </w:numPr>
        <w:tabs>
          <w:tab w:val="left" w:pos="1130"/>
        </w:tabs>
        <w:spacing w:after="0" w:line="360" w:lineRule="auto"/>
        <w:ind w:left="380" w:firstLine="540"/>
        <w:jc w:val="both"/>
        <w:rPr>
          <w:rFonts w:ascii="Times New Roman" w:hAnsi="Times New Roman" w:cs="Times New Roman"/>
          <w:sz w:val="24"/>
          <w:szCs w:val="24"/>
        </w:rPr>
      </w:pPr>
      <w:r w:rsidRPr="001A6CF6">
        <w:rPr>
          <w:rFonts w:ascii="Times New Roman" w:hAnsi="Times New Roman" w:cs="Times New Roman"/>
          <w:sz w:val="24"/>
          <w:szCs w:val="24"/>
        </w:rPr>
        <w:t>расширение спектра услуг дополнительного образования и интеграция общего и дополнительного образования;</w:t>
      </w:r>
    </w:p>
    <w:p w:rsidR="001A6CF6" w:rsidRPr="001A6CF6" w:rsidRDefault="001A6CF6" w:rsidP="001A6CF6">
      <w:pPr>
        <w:widowControl w:val="0"/>
        <w:numPr>
          <w:ilvl w:val="0"/>
          <w:numId w:val="10"/>
        </w:numPr>
        <w:tabs>
          <w:tab w:val="left" w:pos="1173"/>
        </w:tabs>
        <w:spacing w:after="0" w:line="360" w:lineRule="auto"/>
        <w:ind w:left="380" w:firstLine="540"/>
        <w:jc w:val="both"/>
        <w:rPr>
          <w:rFonts w:ascii="Times New Roman" w:hAnsi="Times New Roman" w:cs="Times New Roman"/>
          <w:sz w:val="24"/>
          <w:szCs w:val="24"/>
        </w:rPr>
      </w:pPr>
      <w:r w:rsidRPr="001A6CF6">
        <w:rPr>
          <w:rFonts w:ascii="Times New Roman" w:hAnsi="Times New Roman" w:cs="Times New Roman"/>
          <w:sz w:val="24"/>
          <w:szCs w:val="24"/>
        </w:rPr>
        <w:t>развитие маркетинговой деятельности - изучение и формирование социального заказа на образование, механизмов формирования заказа, рекламы деятельности, разработка предложений и т.д., что в свою очередь позволит выстроить индивидуальный маршрут ребенка, реализовать личностные результаты образования;</w:t>
      </w:r>
    </w:p>
    <w:p w:rsidR="001A6CF6" w:rsidRPr="001A6CF6" w:rsidRDefault="001A6CF6" w:rsidP="001A6CF6">
      <w:pPr>
        <w:widowControl w:val="0"/>
        <w:numPr>
          <w:ilvl w:val="0"/>
          <w:numId w:val="10"/>
        </w:numPr>
        <w:tabs>
          <w:tab w:val="left" w:pos="1182"/>
        </w:tabs>
        <w:spacing w:after="0" w:line="360" w:lineRule="auto"/>
        <w:ind w:left="380" w:firstLine="540"/>
        <w:jc w:val="both"/>
        <w:rPr>
          <w:rFonts w:ascii="Times New Roman" w:hAnsi="Times New Roman" w:cs="Times New Roman"/>
          <w:sz w:val="24"/>
          <w:szCs w:val="24"/>
        </w:rPr>
      </w:pPr>
      <w:r w:rsidRPr="001A6CF6">
        <w:rPr>
          <w:rFonts w:ascii="Times New Roman" w:hAnsi="Times New Roman" w:cs="Times New Roman"/>
          <w:sz w:val="24"/>
          <w:szCs w:val="24"/>
        </w:rPr>
        <w:t>изменение позиции педагога в вопросах построения образовательного процесса, больше внимания уделять технологиям интеграции.</w:t>
      </w:r>
    </w:p>
    <w:p w:rsidR="001A6CF6" w:rsidRDefault="001A6CF6" w:rsidP="001A6CF6">
      <w:pPr>
        <w:widowControl w:val="0"/>
        <w:numPr>
          <w:ilvl w:val="0"/>
          <w:numId w:val="10"/>
        </w:numPr>
        <w:tabs>
          <w:tab w:val="left" w:pos="1180"/>
        </w:tabs>
        <w:spacing w:after="0" w:line="360" w:lineRule="auto"/>
        <w:ind w:left="380" w:firstLine="540"/>
        <w:jc w:val="both"/>
        <w:rPr>
          <w:rFonts w:ascii="Times New Roman" w:hAnsi="Times New Roman" w:cs="Times New Roman"/>
          <w:sz w:val="24"/>
          <w:szCs w:val="24"/>
        </w:rPr>
      </w:pPr>
      <w:r w:rsidRPr="001A6CF6">
        <w:rPr>
          <w:rFonts w:ascii="Times New Roman" w:hAnsi="Times New Roman" w:cs="Times New Roman"/>
          <w:sz w:val="24"/>
          <w:szCs w:val="24"/>
        </w:rPr>
        <w:t>организация методического сопровождения педагогов по вопросам организации</w:t>
      </w:r>
      <w:r>
        <w:rPr>
          <w:rFonts w:ascii="Times New Roman" w:hAnsi="Times New Roman" w:cs="Times New Roman"/>
          <w:sz w:val="24"/>
          <w:szCs w:val="24"/>
        </w:rPr>
        <w:t xml:space="preserve"> </w:t>
      </w:r>
      <w:r w:rsidRPr="001A6CF6">
        <w:rPr>
          <w:rFonts w:ascii="Times New Roman" w:hAnsi="Times New Roman" w:cs="Times New Roman"/>
          <w:sz w:val="24"/>
          <w:szCs w:val="24"/>
        </w:rPr>
        <w:t>дополнительного</w:t>
      </w:r>
      <w:r w:rsidRPr="001A6CF6">
        <w:rPr>
          <w:rFonts w:ascii="Times New Roman" w:hAnsi="Times New Roman" w:cs="Times New Roman"/>
          <w:sz w:val="24"/>
          <w:szCs w:val="24"/>
        </w:rPr>
        <w:tab/>
        <w:t>образования</w:t>
      </w:r>
      <w:r w:rsidRPr="001A6CF6">
        <w:rPr>
          <w:rFonts w:ascii="Times New Roman" w:hAnsi="Times New Roman" w:cs="Times New Roman"/>
          <w:sz w:val="24"/>
          <w:szCs w:val="24"/>
        </w:rPr>
        <w:tab/>
        <w:t>в школе, интеграции общего</w:t>
      </w:r>
      <w:r>
        <w:rPr>
          <w:rFonts w:ascii="Times New Roman" w:hAnsi="Times New Roman" w:cs="Times New Roman"/>
          <w:sz w:val="24"/>
          <w:szCs w:val="24"/>
        </w:rPr>
        <w:t xml:space="preserve"> </w:t>
      </w:r>
      <w:r w:rsidRPr="001A6CF6">
        <w:rPr>
          <w:rFonts w:ascii="Times New Roman" w:hAnsi="Times New Roman" w:cs="Times New Roman"/>
          <w:sz w:val="24"/>
          <w:szCs w:val="24"/>
        </w:rPr>
        <w:t>и дополнительного образования: методические объединения, семинары, практикумы, мастер</w:t>
      </w:r>
      <w:r w:rsidRPr="001A6CF6">
        <w:rPr>
          <w:rFonts w:ascii="Times New Roman" w:hAnsi="Times New Roman" w:cs="Times New Roman"/>
          <w:sz w:val="24"/>
          <w:szCs w:val="24"/>
        </w:rPr>
        <w:softHyphen/>
        <w:t>классы и т.д.</w:t>
      </w:r>
    </w:p>
    <w:p w:rsidR="001A6CF6" w:rsidRDefault="001A6CF6" w:rsidP="001A6CF6">
      <w:pPr>
        <w:widowControl w:val="0"/>
        <w:tabs>
          <w:tab w:val="left" w:pos="1180"/>
        </w:tabs>
        <w:spacing w:after="0" w:line="360" w:lineRule="auto"/>
        <w:ind w:left="920"/>
        <w:jc w:val="both"/>
        <w:rPr>
          <w:rFonts w:ascii="Times New Roman" w:hAnsi="Times New Roman" w:cs="Times New Roman"/>
          <w:sz w:val="24"/>
          <w:szCs w:val="24"/>
        </w:rPr>
      </w:pPr>
    </w:p>
    <w:p w:rsidR="001A6CF6" w:rsidRDefault="00EC2402" w:rsidP="00EC2402">
      <w:pPr>
        <w:pStyle w:val="60"/>
        <w:numPr>
          <w:ilvl w:val="1"/>
          <w:numId w:val="8"/>
        </w:numPr>
        <w:shd w:val="clear" w:color="auto" w:fill="auto"/>
        <w:tabs>
          <w:tab w:val="left" w:pos="2498"/>
        </w:tabs>
        <w:spacing w:line="360" w:lineRule="auto"/>
        <w:ind w:right="1320"/>
        <w:jc w:val="both"/>
        <w:rPr>
          <w:sz w:val="24"/>
          <w:szCs w:val="24"/>
        </w:rPr>
      </w:pPr>
      <w:r>
        <w:rPr>
          <w:sz w:val="24"/>
          <w:szCs w:val="24"/>
        </w:rPr>
        <w:t xml:space="preserve"> </w:t>
      </w:r>
      <w:r w:rsidR="001A6CF6" w:rsidRPr="00EC2402">
        <w:rPr>
          <w:sz w:val="24"/>
          <w:szCs w:val="24"/>
        </w:rPr>
        <w:t xml:space="preserve">Модель интеграции общего и дополнительного образования в </w:t>
      </w:r>
      <w:r>
        <w:rPr>
          <w:sz w:val="24"/>
          <w:szCs w:val="24"/>
        </w:rPr>
        <w:t xml:space="preserve">образовательном учреждении </w:t>
      </w:r>
      <w:r w:rsidR="001A6CF6" w:rsidRPr="00EC2402">
        <w:rPr>
          <w:sz w:val="24"/>
          <w:szCs w:val="24"/>
        </w:rPr>
        <w:t>на современном этапе развития</w:t>
      </w:r>
    </w:p>
    <w:p w:rsidR="00EC2402" w:rsidRPr="00EC2402" w:rsidRDefault="00EC2402" w:rsidP="00EC2402">
      <w:pPr>
        <w:pStyle w:val="60"/>
        <w:shd w:val="clear" w:color="auto" w:fill="auto"/>
        <w:tabs>
          <w:tab w:val="left" w:pos="2498"/>
        </w:tabs>
        <w:spacing w:line="360" w:lineRule="auto"/>
        <w:ind w:left="360" w:right="1320"/>
        <w:jc w:val="both"/>
        <w:rPr>
          <w:sz w:val="24"/>
          <w:szCs w:val="24"/>
        </w:rPr>
      </w:pPr>
    </w:p>
    <w:p w:rsidR="001A6CF6" w:rsidRPr="001A6CF6" w:rsidRDefault="001A6CF6" w:rsidP="00EC2402">
      <w:pPr>
        <w:spacing w:after="0" w:line="360" w:lineRule="auto"/>
        <w:ind w:firstLine="360"/>
        <w:jc w:val="both"/>
        <w:rPr>
          <w:rFonts w:ascii="Times New Roman" w:hAnsi="Times New Roman" w:cs="Times New Roman"/>
          <w:sz w:val="24"/>
          <w:szCs w:val="24"/>
        </w:rPr>
      </w:pPr>
      <w:r w:rsidRPr="00EC2402">
        <w:rPr>
          <w:rFonts w:ascii="Times New Roman" w:hAnsi="Times New Roman" w:cs="Times New Roman"/>
          <w:sz w:val="24"/>
          <w:szCs w:val="24"/>
        </w:rPr>
        <w:t>Главный принцип ФГОС общего образования - принцип</w:t>
      </w:r>
      <w:r w:rsidRPr="001A6CF6">
        <w:rPr>
          <w:rFonts w:ascii="Times New Roman" w:hAnsi="Times New Roman" w:cs="Times New Roman"/>
          <w:sz w:val="24"/>
          <w:szCs w:val="24"/>
        </w:rPr>
        <w:t xml:space="preserve"> вариативности образования, предполагающий создание «личных пространств» на основе выбора. Инновации стандартов могут быть обеспечены только в процессе интеграции общего, дополнительного и профессионального образования, соединения обязательного (стандарта) и желательного (социального заказа).</w:t>
      </w:r>
    </w:p>
    <w:p w:rsidR="001A6CF6" w:rsidRPr="00516E2E" w:rsidRDefault="001A6CF6" w:rsidP="00EC2402">
      <w:pPr>
        <w:pStyle w:val="a4"/>
        <w:spacing w:after="0" w:line="360" w:lineRule="auto"/>
        <w:ind w:left="360"/>
        <w:jc w:val="both"/>
        <w:rPr>
          <w:rFonts w:ascii="Times New Roman" w:hAnsi="Times New Roman" w:cs="Times New Roman"/>
          <w:sz w:val="24"/>
          <w:szCs w:val="24"/>
        </w:rPr>
      </w:pPr>
      <w:r w:rsidRPr="001A6CF6">
        <w:rPr>
          <w:rFonts w:ascii="Times New Roman" w:hAnsi="Times New Roman" w:cs="Times New Roman"/>
          <w:sz w:val="24"/>
          <w:szCs w:val="24"/>
        </w:rPr>
        <w:t xml:space="preserve">В данный момент в МКОУ "Кудринская средняя общеобразовательная школа" реализуется следующая </w:t>
      </w:r>
      <w:r w:rsidRPr="001A6CF6">
        <w:rPr>
          <w:rStyle w:val="23"/>
          <w:rFonts w:eastAsiaTheme="minorHAnsi"/>
        </w:rPr>
        <w:t>модель интеграции:</w:t>
      </w:r>
      <w:r w:rsidR="00516E2E">
        <w:rPr>
          <w:rStyle w:val="23"/>
          <w:rFonts w:eastAsiaTheme="minorHAnsi"/>
        </w:rPr>
        <w:t xml:space="preserve"> </w:t>
      </w:r>
      <w:r w:rsidRPr="00516E2E">
        <w:rPr>
          <w:rFonts w:ascii="Times New Roman" w:hAnsi="Times New Roman" w:cs="Times New Roman"/>
          <w:sz w:val="24"/>
          <w:szCs w:val="24"/>
        </w:rPr>
        <w:t>«Урок - занятия объединений дополнительного образования детей - воспитательная деятельность - внеурочная деятельность в рамках ФГОС».</w:t>
      </w:r>
    </w:p>
    <w:p w:rsidR="00516E2E" w:rsidRDefault="00516E2E" w:rsidP="00EC2402">
      <w:pPr>
        <w:tabs>
          <w:tab w:val="left" w:pos="2922"/>
          <w:tab w:val="left" w:pos="4878"/>
          <w:tab w:val="left" w:pos="7076"/>
          <w:tab w:val="left" w:pos="937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A6CF6" w:rsidRPr="00516E2E">
        <w:rPr>
          <w:rFonts w:ascii="Times New Roman" w:hAnsi="Times New Roman" w:cs="Times New Roman"/>
          <w:sz w:val="24"/>
          <w:szCs w:val="24"/>
        </w:rPr>
        <w:t>Процесс внутренней интеграции дополнительного и других сфер общего образования реализуется через осуществление межпредметных связей, включение в образовательные занятия элементов досуговой деятельности, разработку</w:t>
      </w:r>
      <w:r>
        <w:rPr>
          <w:rFonts w:ascii="Times New Roman" w:hAnsi="Times New Roman" w:cs="Times New Roman"/>
          <w:sz w:val="24"/>
          <w:szCs w:val="24"/>
        </w:rPr>
        <w:t xml:space="preserve"> программ углубленного </w:t>
      </w:r>
      <w:r w:rsidR="001A6CF6" w:rsidRPr="00516E2E">
        <w:rPr>
          <w:rFonts w:ascii="Times New Roman" w:hAnsi="Times New Roman" w:cs="Times New Roman"/>
          <w:sz w:val="24"/>
          <w:szCs w:val="24"/>
        </w:rPr>
        <w:t xml:space="preserve">изучения </w:t>
      </w:r>
      <w:r>
        <w:rPr>
          <w:rFonts w:ascii="Times New Roman" w:hAnsi="Times New Roman" w:cs="Times New Roman"/>
          <w:sz w:val="24"/>
          <w:szCs w:val="24"/>
        </w:rPr>
        <w:t xml:space="preserve">предметов, </w:t>
      </w:r>
      <w:r w:rsidR="001A6CF6" w:rsidRPr="00516E2E">
        <w:rPr>
          <w:rFonts w:ascii="Times New Roman" w:hAnsi="Times New Roman" w:cs="Times New Roman"/>
          <w:sz w:val="24"/>
          <w:szCs w:val="24"/>
        </w:rPr>
        <w:t>реа</w:t>
      </w:r>
      <w:r>
        <w:rPr>
          <w:rFonts w:ascii="Times New Roman" w:hAnsi="Times New Roman" w:cs="Times New Roman"/>
          <w:sz w:val="24"/>
          <w:szCs w:val="24"/>
        </w:rPr>
        <w:t xml:space="preserve">лизацию проектов по воспитанию и </w:t>
      </w:r>
      <w:r w:rsidR="001A6CF6" w:rsidRPr="00516E2E">
        <w:rPr>
          <w:rFonts w:ascii="Times New Roman" w:hAnsi="Times New Roman" w:cs="Times New Roman"/>
          <w:sz w:val="24"/>
          <w:szCs w:val="24"/>
        </w:rPr>
        <w:t>дополнительному образованию.</w:t>
      </w:r>
    </w:p>
    <w:p w:rsidR="001A6CF6" w:rsidRPr="00516E2E" w:rsidRDefault="00516E2E" w:rsidP="00EC2402">
      <w:pPr>
        <w:tabs>
          <w:tab w:val="left" w:pos="2922"/>
          <w:tab w:val="left" w:pos="4878"/>
          <w:tab w:val="left" w:pos="7076"/>
          <w:tab w:val="left" w:pos="937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A6CF6" w:rsidRPr="00516E2E">
        <w:rPr>
          <w:rFonts w:ascii="Times New Roman" w:hAnsi="Times New Roman" w:cs="Times New Roman"/>
          <w:sz w:val="24"/>
          <w:szCs w:val="24"/>
        </w:rPr>
        <w:t xml:space="preserve">Но существует ещё одно важное звено в данной системе. Это макросоциум, который влияет на образование ребёнка - учреждения образования и культуры Мещовского района и города </w:t>
      </w:r>
      <w:r w:rsidR="001A6CF6" w:rsidRPr="00516E2E">
        <w:rPr>
          <w:rFonts w:ascii="Times New Roman" w:hAnsi="Times New Roman" w:cs="Times New Roman"/>
          <w:sz w:val="24"/>
          <w:szCs w:val="24"/>
        </w:rPr>
        <w:lastRenderedPageBreak/>
        <w:t>Калуги, которые предлагают свои образовательные услуги, тем самым, расширяя спектр дополнительного</w:t>
      </w:r>
      <w:r w:rsidR="001A6CF6" w:rsidRPr="00516E2E">
        <w:rPr>
          <w:rFonts w:ascii="Times New Roman" w:hAnsi="Times New Roman" w:cs="Times New Roman"/>
          <w:sz w:val="24"/>
          <w:szCs w:val="24"/>
        </w:rPr>
        <w:tab/>
        <w:t>образования</w:t>
      </w:r>
      <w:r w:rsidR="001A6CF6" w:rsidRPr="00516E2E">
        <w:rPr>
          <w:rFonts w:ascii="Times New Roman" w:hAnsi="Times New Roman" w:cs="Times New Roman"/>
          <w:sz w:val="24"/>
          <w:szCs w:val="24"/>
        </w:rPr>
        <w:tab/>
        <w:t>детей</w:t>
      </w:r>
      <w:r>
        <w:rPr>
          <w:rFonts w:ascii="Times New Roman" w:hAnsi="Times New Roman" w:cs="Times New Roman"/>
          <w:sz w:val="24"/>
          <w:szCs w:val="24"/>
        </w:rPr>
        <w:t xml:space="preserve"> </w:t>
      </w:r>
      <w:r w:rsidR="001A6CF6" w:rsidRPr="00516E2E">
        <w:rPr>
          <w:rFonts w:ascii="Times New Roman" w:hAnsi="Times New Roman" w:cs="Times New Roman"/>
          <w:sz w:val="24"/>
          <w:szCs w:val="24"/>
        </w:rPr>
        <w:t>и подростков и, конечно же, положительно влияя на рост личности во всех её проявлениях.</w:t>
      </w:r>
    </w:p>
    <w:p w:rsidR="00516E2E" w:rsidRDefault="00516E2E" w:rsidP="00EC2402">
      <w:pPr>
        <w:spacing w:line="360" w:lineRule="auto"/>
        <w:ind w:firstLine="560"/>
        <w:jc w:val="both"/>
        <w:rPr>
          <w:rFonts w:ascii="Times New Roman" w:hAnsi="Times New Roman" w:cs="Times New Roman"/>
          <w:sz w:val="24"/>
          <w:szCs w:val="24"/>
        </w:rPr>
      </w:pPr>
      <w:r w:rsidRPr="00516E2E">
        <w:rPr>
          <w:rFonts w:ascii="Times New Roman" w:hAnsi="Times New Roman" w:cs="Times New Roman"/>
          <w:sz w:val="24"/>
          <w:szCs w:val="24"/>
        </w:rPr>
        <w:t>Модель органично сочетает возможности обоих видов образования, способствует созданию инфраструктуры внеурочной деятельности в условиях конкретной среды.</w:t>
      </w:r>
    </w:p>
    <w:p w:rsidR="00516E2E" w:rsidRDefault="00516E2E" w:rsidP="00EC2402">
      <w:pPr>
        <w:spacing w:line="360" w:lineRule="auto"/>
        <w:ind w:firstLine="560"/>
        <w:jc w:val="both"/>
        <w:rPr>
          <w:rFonts w:ascii="Times New Roman" w:hAnsi="Times New Roman" w:cs="Times New Roman"/>
          <w:sz w:val="24"/>
          <w:szCs w:val="24"/>
        </w:rPr>
      </w:pPr>
    </w:p>
    <w:p w:rsidR="00AC7EA7" w:rsidRDefault="00AC7EA7" w:rsidP="00EC2402">
      <w:pPr>
        <w:spacing w:line="360" w:lineRule="auto"/>
        <w:ind w:firstLine="560"/>
        <w:jc w:val="both"/>
        <w:rPr>
          <w:rFonts w:ascii="Times New Roman" w:hAnsi="Times New Roman" w:cs="Times New Roman"/>
          <w:sz w:val="24"/>
          <w:szCs w:val="24"/>
        </w:rPr>
      </w:pPr>
    </w:p>
    <w:p w:rsidR="00516E2E" w:rsidRDefault="00516E2E" w:rsidP="00EC2402">
      <w:pPr>
        <w:spacing w:line="360" w:lineRule="auto"/>
        <w:ind w:firstLine="560"/>
        <w:jc w:val="both"/>
        <w:rPr>
          <w:rFonts w:ascii="Times New Roman" w:hAnsi="Times New Roman" w:cs="Times New Roman"/>
          <w:sz w:val="24"/>
          <w:szCs w:val="24"/>
        </w:rPr>
      </w:pPr>
    </w:p>
    <w:p w:rsidR="00516E2E" w:rsidRPr="00516E2E" w:rsidRDefault="00516E2E" w:rsidP="00EC2402">
      <w:pPr>
        <w:pStyle w:val="42"/>
        <w:numPr>
          <w:ilvl w:val="1"/>
          <w:numId w:val="8"/>
        </w:numPr>
        <w:shd w:val="clear" w:color="auto" w:fill="auto"/>
        <w:tabs>
          <w:tab w:val="left" w:pos="1699"/>
        </w:tabs>
        <w:spacing w:line="360" w:lineRule="auto"/>
        <w:jc w:val="center"/>
        <w:rPr>
          <w:sz w:val="24"/>
          <w:szCs w:val="24"/>
        </w:rPr>
      </w:pPr>
      <w:bookmarkStart w:id="6" w:name="bookmark21"/>
      <w:r w:rsidRPr="00516E2E">
        <w:rPr>
          <w:sz w:val="24"/>
          <w:szCs w:val="24"/>
        </w:rPr>
        <w:t xml:space="preserve">Содержание и организация образовательной деятельности в системе дополнительного </w:t>
      </w:r>
      <w:r>
        <w:rPr>
          <w:sz w:val="24"/>
          <w:szCs w:val="24"/>
        </w:rPr>
        <w:t xml:space="preserve">образования </w:t>
      </w:r>
      <w:bookmarkEnd w:id="6"/>
    </w:p>
    <w:p w:rsidR="00516E2E" w:rsidRPr="00516E2E" w:rsidRDefault="00516E2E" w:rsidP="00EC2402">
      <w:pPr>
        <w:spacing w:after="0" w:line="360" w:lineRule="auto"/>
        <w:ind w:firstLine="580"/>
        <w:jc w:val="both"/>
        <w:rPr>
          <w:rFonts w:ascii="Times New Roman" w:hAnsi="Times New Roman" w:cs="Times New Roman"/>
          <w:sz w:val="24"/>
          <w:szCs w:val="24"/>
        </w:rPr>
      </w:pPr>
      <w:r w:rsidRPr="00516E2E">
        <w:rPr>
          <w:rFonts w:ascii="Times New Roman" w:hAnsi="Times New Roman" w:cs="Times New Roman"/>
          <w:sz w:val="24"/>
          <w:szCs w:val="24"/>
        </w:rPr>
        <w:t xml:space="preserve">Образовательная деятельность в дополнительном образовании </w:t>
      </w:r>
      <w:r w:rsidR="00EC2402">
        <w:rPr>
          <w:rFonts w:ascii="Times New Roman" w:hAnsi="Times New Roman" w:cs="Times New Roman"/>
          <w:sz w:val="24"/>
          <w:szCs w:val="24"/>
        </w:rPr>
        <w:t xml:space="preserve">МКОУ «Кудринская СОШ» </w:t>
      </w:r>
      <w:r w:rsidRPr="00516E2E">
        <w:rPr>
          <w:rFonts w:ascii="Times New Roman" w:hAnsi="Times New Roman" w:cs="Times New Roman"/>
          <w:sz w:val="24"/>
          <w:szCs w:val="24"/>
        </w:rPr>
        <w:t xml:space="preserve">осуществляется через объединения детей по интересам. При этом основным способом организации деятельности детей является их объединение в </w:t>
      </w:r>
      <w:r w:rsidRPr="00516E2E">
        <w:rPr>
          <w:rStyle w:val="24"/>
          <w:rFonts w:eastAsiaTheme="minorHAnsi"/>
        </w:rPr>
        <w:t>учебные группы,</w:t>
      </w:r>
      <w:r w:rsidRPr="00516E2E">
        <w:rPr>
          <w:rFonts w:ascii="Times New Roman" w:hAnsi="Times New Roman" w:cs="Times New Roman"/>
          <w:sz w:val="24"/>
          <w:szCs w:val="24"/>
        </w:rPr>
        <w:t xml:space="preserve"> т.е. группы учащихся с общими интересами, которые совместно обучаются по единой образовательной программе в течение учебного года. Учебная группа (в той или иной ее разновидности) является основным способом организации деятельности детей практически в любом из видов детских объединений.</w:t>
      </w:r>
    </w:p>
    <w:p w:rsidR="00516E2E" w:rsidRPr="00516E2E" w:rsidRDefault="00516E2E" w:rsidP="00EC2402">
      <w:pPr>
        <w:spacing w:after="0" w:line="360" w:lineRule="auto"/>
        <w:ind w:firstLine="760"/>
        <w:jc w:val="both"/>
        <w:rPr>
          <w:rFonts w:ascii="Times New Roman" w:hAnsi="Times New Roman" w:cs="Times New Roman"/>
          <w:sz w:val="24"/>
          <w:szCs w:val="24"/>
        </w:rPr>
      </w:pPr>
      <w:r w:rsidRPr="00516E2E">
        <w:rPr>
          <w:rFonts w:ascii="Times New Roman" w:hAnsi="Times New Roman" w:cs="Times New Roman"/>
          <w:sz w:val="24"/>
          <w:szCs w:val="24"/>
        </w:rPr>
        <w:t>В них могут заниматься дети от 6 до 18 лет. Каждый ребенок может заниматься в одной или нескольких группах.</w:t>
      </w:r>
    </w:p>
    <w:p w:rsidR="00516E2E" w:rsidRPr="00516E2E" w:rsidRDefault="00516E2E" w:rsidP="00EC2402">
      <w:pPr>
        <w:spacing w:after="0" w:line="360" w:lineRule="auto"/>
        <w:ind w:firstLine="580"/>
        <w:jc w:val="both"/>
        <w:rPr>
          <w:rFonts w:ascii="Times New Roman" w:hAnsi="Times New Roman" w:cs="Times New Roman"/>
          <w:sz w:val="24"/>
          <w:szCs w:val="24"/>
        </w:rPr>
      </w:pPr>
      <w:r w:rsidRPr="00516E2E">
        <w:rPr>
          <w:rFonts w:ascii="Times New Roman" w:hAnsi="Times New Roman" w:cs="Times New Roman"/>
          <w:sz w:val="24"/>
          <w:szCs w:val="24"/>
        </w:rPr>
        <w:t>Обычно учебный год в детских группах и коллективах начинает</w:t>
      </w:r>
      <w:r>
        <w:rPr>
          <w:rFonts w:ascii="Times New Roman" w:hAnsi="Times New Roman" w:cs="Times New Roman"/>
          <w:sz w:val="24"/>
          <w:szCs w:val="24"/>
        </w:rPr>
        <w:t>ся 1 сентября и заканчивается 31</w:t>
      </w:r>
      <w:r w:rsidRPr="00516E2E">
        <w:rPr>
          <w:rFonts w:ascii="Times New Roman" w:hAnsi="Times New Roman" w:cs="Times New Roman"/>
          <w:sz w:val="24"/>
          <w:szCs w:val="24"/>
        </w:rPr>
        <w:t xml:space="preserve"> мая текущего года.</w:t>
      </w:r>
    </w:p>
    <w:p w:rsidR="00516E2E" w:rsidRPr="00516E2E" w:rsidRDefault="00516E2E" w:rsidP="00EC2402">
      <w:pPr>
        <w:spacing w:after="0" w:line="360" w:lineRule="auto"/>
        <w:ind w:firstLine="580"/>
        <w:jc w:val="both"/>
        <w:rPr>
          <w:rFonts w:ascii="Times New Roman" w:hAnsi="Times New Roman" w:cs="Times New Roman"/>
          <w:sz w:val="24"/>
          <w:szCs w:val="24"/>
        </w:rPr>
      </w:pPr>
      <w:r w:rsidRPr="00516E2E">
        <w:rPr>
          <w:rFonts w:ascii="Times New Roman" w:hAnsi="Times New Roman" w:cs="Times New Roman"/>
          <w:sz w:val="24"/>
          <w:szCs w:val="24"/>
        </w:rPr>
        <w:t>В период школьных каникул занятия могут:</w:t>
      </w:r>
    </w:p>
    <w:p w:rsidR="00516E2E" w:rsidRPr="00516E2E" w:rsidRDefault="00516E2E" w:rsidP="00EC2402">
      <w:pPr>
        <w:widowControl w:val="0"/>
        <w:numPr>
          <w:ilvl w:val="0"/>
          <w:numId w:val="11"/>
        </w:numPr>
        <w:tabs>
          <w:tab w:val="left" w:pos="807"/>
        </w:tabs>
        <w:spacing w:after="0" w:line="360" w:lineRule="auto"/>
        <w:ind w:firstLine="580"/>
        <w:jc w:val="both"/>
        <w:rPr>
          <w:rFonts w:ascii="Times New Roman" w:hAnsi="Times New Roman" w:cs="Times New Roman"/>
          <w:sz w:val="24"/>
          <w:szCs w:val="24"/>
        </w:rPr>
      </w:pPr>
      <w:r w:rsidRPr="00516E2E">
        <w:rPr>
          <w:rFonts w:ascii="Times New Roman" w:hAnsi="Times New Roman" w:cs="Times New Roman"/>
          <w:sz w:val="24"/>
          <w:szCs w:val="24"/>
        </w:rPr>
        <w:t>проводиться по специальному расписанию с переменным составом учащихся;</w:t>
      </w:r>
    </w:p>
    <w:p w:rsidR="00516E2E" w:rsidRPr="00516E2E" w:rsidRDefault="00516E2E" w:rsidP="00EC2402">
      <w:pPr>
        <w:widowControl w:val="0"/>
        <w:numPr>
          <w:ilvl w:val="0"/>
          <w:numId w:val="11"/>
        </w:numPr>
        <w:tabs>
          <w:tab w:val="left" w:pos="807"/>
        </w:tabs>
        <w:spacing w:after="0" w:line="360" w:lineRule="auto"/>
        <w:ind w:firstLine="580"/>
        <w:jc w:val="both"/>
        <w:rPr>
          <w:rFonts w:ascii="Times New Roman" w:hAnsi="Times New Roman" w:cs="Times New Roman"/>
          <w:sz w:val="24"/>
          <w:szCs w:val="24"/>
        </w:rPr>
      </w:pPr>
      <w:r w:rsidRPr="00516E2E">
        <w:rPr>
          <w:rFonts w:ascii="Times New Roman" w:hAnsi="Times New Roman" w:cs="Times New Roman"/>
          <w:sz w:val="24"/>
          <w:szCs w:val="24"/>
        </w:rPr>
        <w:t>продолжаться в форме поездок, туристических походов и т.п.</w:t>
      </w:r>
    </w:p>
    <w:p w:rsidR="00516E2E" w:rsidRPr="00516E2E" w:rsidRDefault="00516E2E" w:rsidP="00EC2402">
      <w:pPr>
        <w:spacing w:after="0" w:line="360" w:lineRule="auto"/>
        <w:ind w:firstLine="580"/>
        <w:jc w:val="both"/>
        <w:rPr>
          <w:rFonts w:ascii="Times New Roman" w:hAnsi="Times New Roman" w:cs="Times New Roman"/>
          <w:sz w:val="24"/>
          <w:szCs w:val="24"/>
        </w:rPr>
      </w:pPr>
      <w:r w:rsidRPr="00516E2E">
        <w:rPr>
          <w:rFonts w:ascii="Times New Roman" w:hAnsi="Times New Roman" w:cs="Times New Roman"/>
          <w:sz w:val="24"/>
          <w:szCs w:val="24"/>
        </w:rPr>
        <w:t>В период школьных каникул учебные группы работают по специальному расписанию, занятия переносятся на более удобное время;</w:t>
      </w:r>
    </w:p>
    <w:p w:rsidR="00516E2E" w:rsidRPr="00516E2E" w:rsidRDefault="00516E2E" w:rsidP="00EC2402">
      <w:pPr>
        <w:spacing w:after="0" w:line="360" w:lineRule="auto"/>
        <w:ind w:firstLine="580"/>
        <w:jc w:val="both"/>
        <w:rPr>
          <w:rFonts w:ascii="Times New Roman" w:hAnsi="Times New Roman" w:cs="Times New Roman"/>
          <w:sz w:val="24"/>
          <w:szCs w:val="24"/>
        </w:rPr>
      </w:pPr>
      <w:r w:rsidRPr="00516E2E">
        <w:rPr>
          <w:rFonts w:ascii="Times New Roman" w:hAnsi="Times New Roman" w:cs="Times New Roman"/>
          <w:sz w:val="24"/>
          <w:szCs w:val="24"/>
        </w:rPr>
        <w:t>Комплектование учебных групп начинается в сентябре.</w:t>
      </w:r>
    </w:p>
    <w:p w:rsidR="00516E2E" w:rsidRPr="00516E2E" w:rsidRDefault="00516E2E" w:rsidP="00EC2402">
      <w:pPr>
        <w:tabs>
          <w:tab w:val="left" w:pos="3307"/>
          <w:tab w:val="left" w:pos="5333"/>
          <w:tab w:val="left" w:pos="7694"/>
          <w:tab w:val="left" w:pos="9595"/>
        </w:tabs>
        <w:spacing w:after="0" w:line="360" w:lineRule="auto"/>
        <w:ind w:firstLine="580"/>
        <w:jc w:val="both"/>
        <w:rPr>
          <w:rFonts w:ascii="Times New Roman" w:hAnsi="Times New Roman" w:cs="Times New Roman"/>
          <w:sz w:val="24"/>
          <w:szCs w:val="24"/>
        </w:rPr>
      </w:pPr>
      <w:r w:rsidRPr="00516E2E">
        <w:rPr>
          <w:rFonts w:ascii="Times New Roman" w:hAnsi="Times New Roman" w:cs="Times New Roman"/>
          <w:sz w:val="24"/>
          <w:szCs w:val="24"/>
        </w:rPr>
        <w:t xml:space="preserve">Каждый обучающийся имеет право заниматься в нескольких объединениях разного профиля, однако, в соответствии с СанПиН, посещение ребенком занятий более чем в 2-х объединениях (секций, студий и т.д.) не рекомендуется. Кратность посещения занятий </w:t>
      </w:r>
      <w:r>
        <w:rPr>
          <w:rFonts w:ascii="Times New Roman" w:hAnsi="Times New Roman" w:cs="Times New Roman"/>
          <w:sz w:val="24"/>
          <w:szCs w:val="24"/>
        </w:rPr>
        <w:t>одного профиля рекомендуется</w:t>
      </w:r>
      <w:r>
        <w:rPr>
          <w:rFonts w:ascii="Times New Roman" w:hAnsi="Times New Roman" w:cs="Times New Roman"/>
          <w:sz w:val="24"/>
          <w:szCs w:val="24"/>
        </w:rPr>
        <w:tab/>
        <w:t xml:space="preserve">не </w:t>
      </w:r>
      <w:r w:rsidRPr="00516E2E">
        <w:rPr>
          <w:rFonts w:ascii="Times New Roman" w:hAnsi="Times New Roman" w:cs="Times New Roman"/>
          <w:sz w:val="24"/>
          <w:szCs w:val="24"/>
        </w:rPr>
        <w:t>бол</w:t>
      </w:r>
      <w:r>
        <w:rPr>
          <w:rFonts w:ascii="Times New Roman" w:hAnsi="Times New Roman" w:cs="Times New Roman"/>
          <w:sz w:val="24"/>
          <w:szCs w:val="24"/>
        </w:rPr>
        <w:t xml:space="preserve">ее 2 </w:t>
      </w:r>
      <w:r w:rsidRPr="00516E2E">
        <w:rPr>
          <w:rFonts w:ascii="Times New Roman" w:hAnsi="Times New Roman" w:cs="Times New Roman"/>
          <w:sz w:val="24"/>
          <w:szCs w:val="24"/>
        </w:rPr>
        <w:t>раз</w:t>
      </w:r>
      <w:r>
        <w:rPr>
          <w:rFonts w:ascii="Times New Roman" w:hAnsi="Times New Roman" w:cs="Times New Roman"/>
          <w:sz w:val="24"/>
          <w:szCs w:val="24"/>
        </w:rPr>
        <w:t xml:space="preserve"> </w:t>
      </w:r>
      <w:r w:rsidRPr="00516E2E">
        <w:rPr>
          <w:rFonts w:ascii="Times New Roman" w:hAnsi="Times New Roman" w:cs="Times New Roman"/>
          <w:sz w:val="24"/>
          <w:szCs w:val="24"/>
        </w:rPr>
        <w:t>в неделю.</w:t>
      </w:r>
    </w:p>
    <w:p w:rsidR="00516E2E" w:rsidRPr="00516E2E" w:rsidRDefault="00516E2E" w:rsidP="00EC2402">
      <w:pPr>
        <w:tabs>
          <w:tab w:val="left" w:pos="370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Занятия детей в системе </w:t>
      </w:r>
      <w:r w:rsidRPr="00516E2E">
        <w:rPr>
          <w:rFonts w:ascii="Times New Roman" w:hAnsi="Times New Roman" w:cs="Times New Roman"/>
          <w:sz w:val="24"/>
          <w:szCs w:val="24"/>
        </w:rPr>
        <w:t>дополнительного образования могут проводиться</w:t>
      </w:r>
    </w:p>
    <w:p w:rsidR="00516E2E" w:rsidRPr="00516E2E" w:rsidRDefault="00516E2E" w:rsidP="00EC2402">
      <w:pPr>
        <w:spacing w:after="0" w:line="360" w:lineRule="auto"/>
        <w:jc w:val="both"/>
        <w:rPr>
          <w:rFonts w:ascii="Times New Roman" w:hAnsi="Times New Roman" w:cs="Times New Roman"/>
          <w:sz w:val="24"/>
          <w:szCs w:val="24"/>
        </w:rPr>
      </w:pPr>
      <w:r w:rsidRPr="00516E2E">
        <w:rPr>
          <w:rFonts w:ascii="Times New Roman" w:hAnsi="Times New Roman" w:cs="Times New Roman"/>
          <w:sz w:val="24"/>
          <w:szCs w:val="24"/>
        </w:rPr>
        <w:lastRenderedPageBreak/>
        <w:t>в любой день недели, включая каникулы. Между учебными занятиями и посещением объединений дополнительного образования детей должен быть перерыв для отдыха не менее 20 минут.</w:t>
      </w:r>
    </w:p>
    <w:p w:rsidR="00516E2E" w:rsidRPr="00516E2E" w:rsidRDefault="00516E2E" w:rsidP="00EC2402">
      <w:pPr>
        <w:spacing w:after="0" w:line="360" w:lineRule="auto"/>
        <w:ind w:firstLine="580"/>
        <w:jc w:val="both"/>
        <w:rPr>
          <w:rFonts w:ascii="Times New Roman" w:hAnsi="Times New Roman" w:cs="Times New Roman"/>
          <w:sz w:val="24"/>
          <w:szCs w:val="24"/>
        </w:rPr>
      </w:pPr>
      <w:r w:rsidRPr="00516E2E">
        <w:rPr>
          <w:rFonts w:ascii="Times New Roman" w:hAnsi="Times New Roman" w:cs="Times New Roman"/>
          <w:sz w:val="24"/>
          <w:szCs w:val="24"/>
        </w:rPr>
        <w:t>Деятельность детей осуществляется по группам, индивидуально или всем составом объединения, как в одновозрастных, так и в разновозрас</w:t>
      </w:r>
      <w:r>
        <w:rPr>
          <w:rFonts w:ascii="Times New Roman" w:hAnsi="Times New Roman" w:cs="Times New Roman"/>
          <w:sz w:val="24"/>
          <w:szCs w:val="24"/>
        </w:rPr>
        <w:t xml:space="preserve">тных объединениях по интересам, </w:t>
      </w:r>
      <w:r w:rsidRPr="00516E2E">
        <w:rPr>
          <w:rFonts w:ascii="Times New Roman" w:hAnsi="Times New Roman" w:cs="Times New Roman"/>
          <w:sz w:val="24"/>
          <w:szCs w:val="24"/>
        </w:rPr>
        <w:t>в которых могут заниматься учащиеся в возрасте от 6 до 18 лет. В работе объединений могут принимать участие родители, без включения в списочный состав и по согласованию с педагогом.</w:t>
      </w:r>
    </w:p>
    <w:p w:rsidR="00516E2E" w:rsidRPr="00516E2E" w:rsidRDefault="00516E2E" w:rsidP="00EC2402">
      <w:pPr>
        <w:spacing w:after="0" w:line="360" w:lineRule="auto"/>
        <w:ind w:firstLine="580"/>
        <w:jc w:val="both"/>
        <w:rPr>
          <w:rFonts w:ascii="Times New Roman" w:hAnsi="Times New Roman" w:cs="Times New Roman"/>
          <w:sz w:val="24"/>
          <w:szCs w:val="24"/>
        </w:rPr>
      </w:pPr>
      <w:r w:rsidRPr="00516E2E">
        <w:rPr>
          <w:rFonts w:ascii="Times New Roman" w:hAnsi="Times New Roman" w:cs="Times New Roman"/>
          <w:sz w:val="24"/>
          <w:szCs w:val="24"/>
        </w:rPr>
        <w:t>Численный состав детских объединени</w:t>
      </w:r>
      <w:r>
        <w:rPr>
          <w:rFonts w:ascii="Times New Roman" w:hAnsi="Times New Roman" w:cs="Times New Roman"/>
          <w:sz w:val="24"/>
          <w:szCs w:val="24"/>
        </w:rPr>
        <w:t xml:space="preserve">й определяется уставом школы и, </w:t>
      </w:r>
      <w:r w:rsidRPr="00516E2E">
        <w:rPr>
          <w:rFonts w:ascii="Times New Roman" w:hAnsi="Times New Roman" w:cs="Times New Roman"/>
          <w:sz w:val="24"/>
          <w:szCs w:val="24"/>
        </w:rPr>
        <w:t>соответственно, программой педагога в зависимости от возраста обучающихся, года обучения, специ</w:t>
      </w:r>
      <w:r>
        <w:rPr>
          <w:rFonts w:ascii="Times New Roman" w:hAnsi="Times New Roman" w:cs="Times New Roman"/>
          <w:sz w:val="24"/>
          <w:szCs w:val="24"/>
        </w:rPr>
        <w:t>фики деятельности данной группы.</w:t>
      </w:r>
    </w:p>
    <w:p w:rsidR="00516E2E" w:rsidRPr="00516E2E" w:rsidRDefault="00516E2E" w:rsidP="00EC2402">
      <w:pPr>
        <w:spacing w:after="0" w:line="360" w:lineRule="auto"/>
        <w:ind w:firstLine="580"/>
        <w:jc w:val="both"/>
        <w:rPr>
          <w:rFonts w:ascii="Times New Roman" w:hAnsi="Times New Roman" w:cs="Times New Roman"/>
          <w:sz w:val="24"/>
          <w:szCs w:val="24"/>
        </w:rPr>
      </w:pPr>
      <w:r w:rsidRPr="00516E2E">
        <w:rPr>
          <w:rFonts w:ascii="Times New Roman" w:hAnsi="Times New Roman" w:cs="Times New Roman"/>
          <w:sz w:val="24"/>
          <w:szCs w:val="24"/>
        </w:rPr>
        <w:t xml:space="preserve">В случае снижения фактической посещаемости в течение года группы должны быть объединены или расформированы. </w:t>
      </w:r>
    </w:p>
    <w:p w:rsidR="00516E2E" w:rsidRPr="00516E2E" w:rsidRDefault="00516E2E" w:rsidP="00EC2402">
      <w:pPr>
        <w:spacing w:after="0" w:line="360" w:lineRule="auto"/>
        <w:ind w:firstLine="760"/>
        <w:jc w:val="both"/>
        <w:rPr>
          <w:rFonts w:ascii="Times New Roman" w:hAnsi="Times New Roman" w:cs="Times New Roman"/>
          <w:sz w:val="24"/>
          <w:szCs w:val="24"/>
        </w:rPr>
      </w:pPr>
      <w:r w:rsidRPr="00516E2E">
        <w:rPr>
          <w:rFonts w:ascii="Times New Roman" w:hAnsi="Times New Roman" w:cs="Times New Roman"/>
          <w:sz w:val="24"/>
          <w:szCs w:val="24"/>
        </w:rPr>
        <w:t>Учебные группы создаются для обучающихся одного возраста или разных возрастов.</w:t>
      </w:r>
    </w:p>
    <w:p w:rsidR="00516E2E" w:rsidRPr="00516E2E" w:rsidRDefault="00516E2E" w:rsidP="00EC2402">
      <w:pPr>
        <w:spacing w:after="0" w:line="360" w:lineRule="auto"/>
        <w:ind w:firstLine="580"/>
        <w:jc w:val="both"/>
        <w:rPr>
          <w:rFonts w:ascii="Times New Roman" w:hAnsi="Times New Roman" w:cs="Times New Roman"/>
          <w:sz w:val="24"/>
          <w:szCs w:val="24"/>
        </w:rPr>
      </w:pPr>
      <w:r w:rsidRPr="00516E2E">
        <w:rPr>
          <w:rFonts w:ascii="Times New Roman" w:hAnsi="Times New Roman" w:cs="Times New Roman"/>
          <w:sz w:val="24"/>
          <w:szCs w:val="24"/>
        </w:rPr>
        <w:t>Учитывая особенности и содержание работы учебной группы, исходя из педагогической целесообразности, педагог может проводить занятия со всем составом коллектива, по группам и индивидуально; может вести индивидуальные занятия с детьми- инвалидами по месту жительства.</w:t>
      </w:r>
    </w:p>
    <w:p w:rsidR="00516E2E" w:rsidRDefault="00516E2E" w:rsidP="00EC2402">
      <w:pPr>
        <w:spacing w:after="0" w:line="360" w:lineRule="auto"/>
        <w:ind w:firstLine="760"/>
        <w:jc w:val="both"/>
        <w:rPr>
          <w:rFonts w:ascii="Times New Roman" w:hAnsi="Times New Roman" w:cs="Times New Roman"/>
          <w:sz w:val="24"/>
          <w:szCs w:val="24"/>
        </w:rPr>
      </w:pPr>
      <w:r w:rsidRPr="00516E2E">
        <w:rPr>
          <w:rFonts w:ascii="Times New Roman" w:hAnsi="Times New Roman" w:cs="Times New Roman"/>
          <w:sz w:val="24"/>
          <w:szCs w:val="24"/>
        </w:rPr>
        <w:t>Согласно СанПиН 2.4.4. 1251-03, продолжительность занятий детей в объединениях дополнительного образования не должна превышать: в учебные дни - 1,5 часа; в выходные и каникулярные дни - 3 часа.</w:t>
      </w:r>
    </w:p>
    <w:p w:rsidR="00437A86" w:rsidRDefault="00437A86" w:rsidP="00EC2402">
      <w:pPr>
        <w:spacing w:after="0" w:line="360" w:lineRule="auto"/>
        <w:ind w:firstLine="760"/>
        <w:jc w:val="both"/>
        <w:rPr>
          <w:rFonts w:ascii="Times New Roman" w:hAnsi="Times New Roman" w:cs="Times New Roman"/>
          <w:sz w:val="24"/>
          <w:szCs w:val="24"/>
        </w:rPr>
      </w:pPr>
      <w:r w:rsidRPr="007D297E">
        <w:rPr>
          <w:rFonts w:ascii="Times New Roman" w:hAnsi="Times New Roman" w:cs="Times New Roman"/>
          <w:sz w:val="24"/>
          <w:szCs w:val="24"/>
        </w:rPr>
        <w:t>Дети принимаются в группу по желанию, по заявлению родителей, при отсутствии медицинских противопоказаний</w:t>
      </w:r>
    </w:p>
    <w:p w:rsidR="009A10C8" w:rsidRPr="00516E2E" w:rsidRDefault="009A10C8" w:rsidP="00EC2402">
      <w:pPr>
        <w:spacing w:after="0" w:line="360" w:lineRule="auto"/>
        <w:ind w:firstLine="760"/>
        <w:jc w:val="both"/>
        <w:rPr>
          <w:rFonts w:ascii="Times New Roman" w:hAnsi="Times New Roman" w:cs="Times New Roman"/>
          <w:sz w:val="24"/>
          <w:szCs w:val="24"/>
        </w:rPr>
      </w:pPr>
    </w:p>
    <w:p w:rsidR="00516E2E" w:rsidRDefault="00516E2E" w:rsidP="00516E2E">
      <w:pPr>
        <w:spacing w:line="269" w:lineRule="exact"/>
        <w:ind w:firstLine="560"/>
        <w:rPr>
          <w:rFonts w:ascii="Times New Roman" w:hAnsi="Times New Roman" w:cs="Times New Roman"/>
          <w:sz w:val="24"/>
          <w:szCs w:val="24"/>
        </w:rPr>
      </w:pPr>
    </w:p>
    <w:p w:rsidR="00516E2E" w:rsidRDefault="00516E2E" w:rsidP="00516E2E">
      <w:pPr>
        <w:pStyle w:val="a4"/>
        <w:numPr>
          <w:ilvl w:val="0"/>
          <w:numId w:val="8"/>
        </w:numPr>
        <w:spacing w:line="269" w:lineRule="exact"/>
        <w:jc w:val="center"/>
        <w:rPr>
          <w:rFonts w:ascii="Times New Roman" w:hAnsi="Times New Roman" w:cs="Times New Roman"/>
          <w:b/>
          <w:sz w:val="24"/>
          <w:szCs w:val="24"/>
        </w:rPr>
      </w:pPr>
      <w:r>
        <w:rPr>
          <w:rFonts w:ascii="Times New Roman" w:hAnsi="Times New Roman" w:cs="Times New Roman"/>
          <w:b/>
          <w:sz w:val="24"/>
          <w:szCs w:val="24"/>
        </w:rPr>
        <w:t>Образовательный блок</w:t>
      </w:r>
    </w:p>
    <w:p w:rsidR="00516E2E" w:rsidRDefault="00516E2E" w:rsidP="00516E2E">
      <w:pPr>
        <w:pStyle w:val="a4"/>
        <w:spacing w:line="269" w:lineRule="exact"/>
        <w:ind w:left="360"/>
        <w:rPr>
          <w:rFonts w:ascii="Times New Roman" w:hAnsi="Times New Roman" w:cs="Times New Roman"/>
          <w:b/>
          <w:sz w:val="24"/>
          <w:szCs w:val="24"/>
        </w:rPr>
      </w:pPr>
    </w:p>
    <w:p w:rsidR="00516E2E" w:rsidRPr="00437A86" w:rsidRDefault="00516E2E" w:rsidP="00516E2E">
      <w:pPr>
        <w:pStyle w:val="a4"/>
        <w:numPr>
          <w:ilvl w:val="1"/>
          <w:numId w:val="8"/>
        </w:numPr>
        <w:spacing w:before="240" w:line="360" w:lineRule="auto"/>
        <w:jc w:val="center"/>
        <w:rPr>
          <w:rFonts w:ascii="Times New Roman" w:hAnsi="Times New Roman" w:cs="Times New Roman"/>
          <w:b/>
          <w:sz w:val="24"/>
          <w:szCs w:val="24"/>
        </w:rPr>
      </w:pPr>
      <w:r w:rsidRPr="00437A86">
        <w:rPr>
          <w:rFonts w:ascii="Times New Roman" w:hAnsi="Times New Roman" w:cs="Times New Roman"/>
          <w:b/>
          <w:sz w:val="24"/>
          <w:szCs w:val="24"/>
        </w:rPr>
        <w:t>Учебный план</w:t>
      </w:r>
      <w:r w:rsidR="00437A86" w:rsidRPr="00437A86">
        <w:rPr>
          <w:rFonts w:ascii="Times New Roman" w:hAnsi="Times New Roman" w:cs="Times New Roman"/>
          <w:b/>
          <w:sz w:val="24"/>
          <w:szCs w:val="24"/>
        </w:rPr>
        <w:t>.</w:t>
      </w:r>
    </w:p>
    <w:p w:rsidR="00516E2E" w:rsidRDefault="00516E2E" w:rsidP="00516E2E">
      <w:pPr>
        <w:spacing w:before="240" w:line="360" w:lineRule="auto"/>
        <w:ind w:firstLine="360"/>
        <w:rPr>
          <w:rFonts w:ascii="Times New Roman" w:hAnsi="Times New Roman" w:cs="Times New Roman"/>
          <w:sz w:val="24"/>
          <w:szCs w:val="24"/>
        </w:rPr>
      </w:pPr>
      <w:r w:rsidRPr="00516E2E">
        <w:rPr>
          <w:rFonts w:ascii="Times New Roman" w:hAnsi="Times New Roman" w:cs="Times New Roman"/>
          <w:sz w:val="24"/>
          <w:szCs w:val="24"/>
        </w:rPr>
        <w:t xml:space="preserve">Закон РФ «Об образовании» предопределяет необходимость и обязательность учебного плана в качестве нормативно-регулирующего средства деятельности всех типов и видов учреждений образования. Закон предоставляет право самостоятельного выбора формы учебного плана в соответствии с целями, концепцией, содержанием образовательных программ. С учётом всех вышеуказанных факторов составлен </w:t>
      </w:r>
      <w:r w:rsidRPr="00516E2E">
        <w:rPr>
          <w:rStyle w:val="23"/>
          <w:rFonts w:eastAsiaTheme="minorHAnsi"/>
        </w:rPr>
        <w:t xml:space="preserve">план по дополнительному образованию </w:t>
      </w:r>
      <w:r w:rsidRPr="00516E2E">
        <w:rPr>
          <w:rFonts w:ascii="Times New Roman" w:hAnsi="Times New Roman" w:cs="Times New Roman"/>
          <w:sz w:val="24"/>
          <w:szCs w:val="24"/>
        </w:rPr>
        <w:t>школы реализуемый согласно расписанию занятий.</w:t>
      </w:r>
    </w:p>
    <w:p w:rsidR="009A10C8" w:rsidRDefault="009A10C8" w:rsidP="009A10C8">
      <w:pPr>
        <w:spacing w:after="0" w:line="240" w:lineRule="auto"/>
        <w:ind w:firstLine="360"/>
        <w:jc w:val="center"/>
        <w:rPr>
          <w:rFonts w:ascii="Times New Roman" w:hAnsi="Times New Roman" w:cs="Times New Roman"/>
          <w:b/>
          <w:sz w:val="24"/>
          <w:szCs w:val="24"/>
        </w:rPr>
      </w:pPr>
      <w:r>
        <w:rPr>
          <w:rFonts w:ascii="Times New Roman" w:hAnsi="Times New Roman" w:cs="Times New Roman"/>
          <w:b/>
          <w:sz w:val="24"/>
          <w:szCs w:val="24"/>
        </w:rPr>
        <w:t xml:space="preserve">План дополнительного образования </w:t>
      </w:r>
    </w:p>
    <w:p w:rsidR="009A10C8" w:rsidRDefault="009A10C8" w:rsidP="009A10C8">
      <w:pPr>
        <w:spacing w:after="0" w:line="240" w:lineRule="auto"/>
        <w:ind w:firstLine="360"/>
        <w:jc w:val="center"/>
        <w:rPr>
          <w:rFonts w:ascii="Times New Roman" w:hAnsi="Times New Roman" w:cs="Times New Roman"/>
          <w:b/>
          <w:sz w:val="24"/>
          <w:szCs w:val="24"/>
        </w:rPr>
      </w:pPr>
      <w:r>
        <w:rPr>
          <w:rFonts w:ascii="Times New Roman" w:hAnsi="Times New Roman" w:cs="Times New Roman"/>
          <w:b/>
          <w:sz w:val="24"/>
          <w:szCs w:val="24"/>
        </w:rPr>
        <w:t>МКОУ «Кудринская СОШ»</w:t>
      </w:r>
    </w:p>
    <w:p w:rsidR="009A10C8" w:rsidRDefault="00110FF8" w:rsidP="009A10C8">
      <w:pPr>
        <w:spacing w:after="0" w:line="240" w:lineRule="auto"/>
        <w:ind w:firstLine="360"/>
        <w:jc w:val="center"/>
        <w:rPr>
          <w:rFonts w:ascii="Times New Roman" w:hAnsi="Times New Roman" w:cs="Times New Roman"/>
          <w:b/>
          <w:sz w:val="24"/>
          <w:szCs w:val="24"/>
        </w:rPr>
      </w:pPr>
      <w:r>
        <w:rPr>
          <w:rFonts w:ascii="Times New Roman" w:hAnsi="Times New Roman" w:cs="Times New Roman"/>
          <w:b/>
          <w:sz w:val="24"/>
          <w:szCs w:val="24"/>
        </w:rPr>
        <w:lastRenderedPageBreak/>
        <w:t>2021/2022</w:t>
      </w:r>
      <w:r w:rsidR="009A10C8">
        <w:rPr>
          <w:rFonts w:ascii="Times New Roman" w:hAnsi="Times New Roman" w:cs="Times New Roman"/>
          <w:b/>
          <w:sz w:val="24"/>
          <w:szCs w:val="24"/>
        </w:rPr>
        <w:t xml:space="preserve"> учебный год</w:t>
      </w:r>
    </w:p>
    <w:p w:rsidR="009A10C8" w:rsidRDefault="009A10C8" w:rsidP="009A10C8">
      <w:pPr>
        <w:spacing w:after="0" w:line="240" w:lineRule="auto"/>
        <w:ind w:firstLine="360"/>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817"/>
        <w:gridCol w:w="3968"/>
        <w:gridCol w:w="2393"/>
        <w:gridCol w:w="2393"/>
      </w:tblGrid>
      <w:tr w:rsidR="009A10C8" w:rsidTr="009A10C8">
        <w:tc>
          <w:tcPr>
            <w:tcW w:w="817" w:type="dxa"/>
          </w:tcPr>
          <w:p w:rsidR="009A10C8" w:rsidRDefault="009A10C8" w:rsidP="009A10C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п/п</w:t>
            </w:r>
          </w:p>
        </w:tc>
        <w:tc>
          <w:tcPr>
            <w:tcW w:w="3968" w:type="dxa"/>
          </w:tcPr>
          <w:p w:rsidR="009A10C8" w:rsidRDefault="001C0F80" w:rsidP="009A10C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Направленность, название</w:t>
            </w:r>
          </w:p>
        </w:tc>
        <w:tc>
          <w:tcPr>
            <w:tcW w:w="2393" w:type="dxa"/>
          </w:tcPr>
          <w:p w:rsidR="009A10C8" w:rsidRDefault="009A10C8" w:rsidP="009A10C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Часов в неделю</w:t>
            </w:r>
          </w:p>
        </w:tc>
        <w:tc>
          <w:tcPr>
            <w:tcW w:w="2393" w:type="dxa"/>
          </w:tcPr>
          <w:p w:rsidR="009A10C8" w:rsidRDefault="009A10C8" w:rsidP="009A10C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Часов в год</w:t>
            </w:r>
          </w:p>
        </w:tc>
      </w:tr>
      <w:tr w:rsidR="001C0F80" w:rsidTr="009A10C8">
        <w:tc>
          <w:tcPr>
            <w:tcW w:w="817" w:type="dxa"/>
          </w:tcPr>
          <w:p w:rsidR="001C0F80" w:rsidRDefault="001C0F80" w:rsidP="009A10C8">
            <w:pPr>
              <w:spacing w:line="360" w:lineRule="auto"/>
              <w:jc w:val="center"/>
              <w:rPr>
                <w:rFonts w:ascii="Times New Roman" w:hAnsi="Times New Roman" w:cs="Times New Roman"/>
                <w:b/>
                <w:sz w:val="24"/>
                <w:szCs w:val="24"/>
              </w:rPr>
            </w:pPr>
          </w:p>
        </w:tc>
        <w:tc>
          <w:tcPr>
            <w:tcW w:w="3968" w:type="dxa"/>
          </w:tcPr>
          <w:p w:rsidR="001C0F80" w:rsidRDefault="001C0F80" w:rsidP="009A10C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Техническая направленность</w:t>
            </w:r>
          </w:p>
        </w:tc>
        <w:tc>
          <w:tcPr>
            <w:tcW w:w="2393" w:type="dxa"/>
          </w:tcPr>
          <w:p w:rsidR="001C0F80" w:rsidRDefault="001C0F80" w:rsidP="009A10C8">
            <w:pPr>
              <w:spacing w:line="360" w:lineRule="auto"/>
              <w:jc w:val="center"/>
              <w:rPr>
                <w:rFonts w:ascii="Times New Roman" w:hAnsi="Times New Roman" w:cs="Times New Roman"/>
                <w:b/>
                <w:sz w:val="24"/>
                <w:szCs w:val="24"/>
              </w:rPr>
            </w:pPr>
          </w:p>
        </w:tc>
        <w:tc>
          <w:tcPr>
            <w:tcW w:w="2393" w:type="dxa"/>
          </w:tcPr>
          <w:p w:rsidR="001C0F80" w:rsidRDefault="001C0F80" w:rsidP="009A10C8">
            <w:pPr>
              <w:spacing w:line="360" w:lineRule="auto"/>
              <w:jc w:val="center"/>
              <w:rPr>
                <w:rFonts w:ascii="Times New Roman" w:hAnsi="Times New Roman" w:cs="Times New Roman"/>
                <w:b/>
                <w:sz w:val="24"/>
                <w:szCs w:val="24"/>
              </w:rPr>
            </w:pPr>
          </w:p>
        </w:tc>
      </w:tr>
      <w:tr w:rsidR="009A10C8" w:rsidTr="009A10C8">
        <w:tc>
          <w:tcPr>
            <w:tcW w:w="817" w:type="dxa"/>
          </w:tcPr>
          <w:p w:rsidR="009A10C8" w:rsidRPr="009A10C8" w:rsidRDefault="009A10C8" w:rsidP="009A10C8">
            <w:pPr>
              <w:spacing w:line="360" w:lineRule="auto"/>
              <w:jc w:val="center"/>
              <w:rPr>
                <w:rFonts w:ascii="Times New Roman" w:hAnsi="Times New Roman" w:cs="Times New Roman"/>
                <w:sz w:val="24"/>
                <w:szCs w:val="24"/>
              </w:rPr>
            </w:pPr>
            <w:r w:rsidRPr="009A10C8">
              <w:rPr>
                <w:rFonts w:ascii="Times New Roman" w:hAnsi="Times New Roman" w:cs="Times New Roman"/>
                <w:sz w:val="24"/>
                <w:szCs w:val="24"/>
              </w:rPr>
              <w:t>1</w:t>
            </w:r>
          </w:p>
        </w:tc>
        <w:tc>
          <w:tcPr>
            <w:tcW w:w="3968" w:type="dxa"/>
          </w:tcPr>
          <w:p w:rsidR="009A10C8" w:rsidRPr="009A10C8" w:rsidRDefault="001C0F80" w:rsidP="009A10C8">
            <w:pPr>
              <w:spacing w:line="360" w:lineRule="auto"/>
              <w:rPr>
                <w:rFonts w:ascii="Times New Roman" w:hAnsi="Times New Roman" w:cs="Times New Roman"/>
                <w:sz w:val="24"/>
                <w:szCs w:val="24"/>
              </w:rPr>
            </w:pPr>
            <w:r>
              <w:rPr>
                <w:rFonts w:ascii="Times New Roman" w:hAnsi="Times New Roman" w:cs="Times New Roman"/>
                <w:sz w:val="24"/>
                <w:szCs w:val="24"/>
              </w:rPr>
              <w:t>«Компьютерная графика</w:t>
            </w:r>
            <w:r w:rsidR="009A10C8" w:rsidRPr="009A10C8">
              <w:rPr>
                <w:rFonts w:ascii="Times New Roman" w:hAnsi="Times New Roman" w:cs="Times New Roman"/>
                <w:sz w:val="24"/>
                <w:szCs w:val="24"/>
              </w:rPr>
              <w:t>»</w:t>
            </w:r>
          </w:p>
        </w:tc>
        <w:tc>
          <w:tcPr>
            <w:tcW w:w="2393" w:type="dxa"/>
          </w:tcPr>
          <w:p w:rsidR="009A10C8" w:rsidRPr="009A10C8" w:rsidRDefault="009A10C8" w:rsidP="009A10C8">
            <w:pPr>
              <w:spacing w:line="360" w:lineRule="auto"/>
              <w:jc w:val="center"/>
              <w:rPr>
                <w:rFonts w:ascii="Times New Roman" w:hAnsi="Times New Roman" w:cs="Times New Roman"/>
                <w:sz w:val="24"/>
                <w:szCs w:val="24"/>
              </w:rPr>
            </w:pPr>
            <w:r w:rsidRPr="009A10C8">
              <w:rPr>
                <w:rFonts w:ascii="Times New Roman" w:hAnsi="Times New Roman" w:cs="Times New Roman"/>
                <w:sz w:val="24"/>
                <w:szCs w:val="24"/>
              </w:rPr>
              <w:t>1</w:t>
            </w:r>
          </w:p>
        </w:tc>
        <w:tc>
          <w:tcPr>
            <w:tcW w:w="2393" w:type="dxa"/>
          </w:tcPr>
          <w:p w:rsidR="009A10C8" w:rsidRPr="009A10C8" w:rsidRDefault="001C0F80" w:rsidP="009A10C8">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9A10C8" w:rsidTr="009A10C8">
        <w:tc>
          <w:tcPr>
            <w:tcW w:w="817" w:type="dxa"/>
          </w:tcPr>
          <w:p w:rsidR="009A10C8" w:rsidRPr="009A10C8" w:rsidRDefault="001C0F80" w:rsidP="009A10C8">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968" w:type="dxa"/>
          </w:tcPr>
          <w:p w:rsidR="009A10C8" w:rsidRPr="009A10C8" w:rsidRDefault="009A10C8" w:rsidP="009A10C8">
            <w:pPr>
              <w:spacing w:line="240" w:lineRule="exact"/>
              <w:rPr>
                <w:rFonts w:ascii="Times New Roman" w:hAnsi="Times New Roman" w:cs="Times New Roman"/>
                <w:sz w:val="24"/>
                <w:szCs w:val="24"/>
              </w:rPr>
            </w:pPr>
            <w:r w:rsidRPr="009A10C8">
              <w:rPr>
                <w:rFonts w:ascii="Times New Roman" w:hAnsi="Times New Roman" w:cs="Times New Roman"/>
                <w:sz w:val="24"/>
                <w:szCs w:val="24"/>
              </w:rPr>
              <w:t>«Юный фотограф»</w:t>
            </w:r>
          </w:p>
        </w:tc>
        <w:tc>
          <w:tcPr>
            <w:tcW w:w="2393" w:type="dxa"/>
          </w:tcPr>
          <w:p w:rsidR="009A10C8" w:rsidRPr="009A10C8" w:rsidRDefault="009A10C8" w:rsidP="009A10C8">
            <w:pPr>
              <w:spacing w:line="360" w:lineRule="auto"/>
              <w:jc w:val="center"/>
              <w:rPr>
                <w:rFonts w:ascii="Times New Roman" w:hAnsi="Times New Roman" w:cs="Times New Roman"/>
                <w:sz w:val="24"/>
                <w:szCs w:val="24"/>
              </w:rPr>
            </w:pPr>
            <w:r w:rsidRPr="009A10C8">
              <w:rPr>
                <w:rFonts w:ascii="Times New Roman" w:hAnsi="Times New Roman" w:cs="Times New Roman"/>
                <w:sz w:val="24"/>
                <w:szCs w:val="24"/>
              </w:rPr>
              <w:t>1</w:t>
            </w:r>
          </w:p>
        </w:tc>
        <w:tc>
          <w:tcPr>
            <w:tcW w:w="2393" w:type="dxa"/>
          </w:tcPr>
          <w:p w:rsidR="009A10C8" w:rsidRPr="009A10C8" w:rsidRDefault="001C0F80" w:rsidP="009A10C8">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9A10C8" w:rsidTr="009A10C8">
        <w:tc>
          <w:tcPr>
            <w:tcW w:w="817" w:type="dxa"/>
          </w:tcPr>
          <w:p w:rsidR="009A10C8" w:rsidRPr="009A10C8" w:rsidRDefault="001C0F80" w:rsidP="009A10C8">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968" w:type="dxa"/>
          </w:tcPr>
          <w:p w:rsidR="009A10C8" w:rsidRPr="009A10C8" w:rsidRDefault="009A10C8" w:rsidP="009A10C8">
            <w:pPr>
              <w:spacing w:line="240" w:lineRule="exact"/>
              <w:rPr>
                <w:rFonts w:ascii="Times New Roman" w:hAnsi="Times New Roman" w:cs="Times New Roman"/>
                <w:sz w:val="24"/>
                <w:szCs w:val="24"/>
              </w:rPr>
            </w:pPr>
            <w:r w:rsidRPr="009A10C8">
              <w:rPr>
                <w:rFonts w:ascii="Times New Roman" w:hAnsi="Times New Roman" w:cs="Times New Roman"/>
                <w:sz w:val="24"/>
                <w:szCs w:val="24"/>
              </w:rPr>
              <w:t>«Видеозарисовки»</w:t>
            </w:r>
          </w:p>
        </w:tc>
        <w:tc>
          <w:tcPr>
            <w:tcW w:w="2393" w:type="dxa"/>
          </w:tcPr>
          <w:p w:rsidR="009A10C8" w:rsidRPr="009A10C8" w:rsidRDefault="009A10C8" w:rsidP="009A10C8">
            <w:pPr>
              <w:spacing w:line="360" w:lineRule="auto"/>
              <w:jc w:val="center"/>
              <w:rPr>
                <w:rFonts w:ascii="Times New Roman" w:hAnsi="Times New Roman" w:cs="Times New Roman"/>
                <w:sz w:val="24"/>
                <w:szCs w:val="24"/>
              </w:rPr>
            </w:pPr>
            <w:r w:rsidRPr="009A10C8">
              <w:rPr>
                <w:rFonts w:ascii="Times New Roman" w:hAnsi="Times New Roman" w:cs="Times New Roman"/>
                <w:sz w:val="24"/>
                <w:szCs w:val="24"/>
              </w:rPr>
              <w:t>1</w:t>
            </w:r>
          </w:p>
        </w:tc>
        <w:tc>
          <w:tcPr>
            <w:tcW w:w="2393" w:type="dxa"/>
          </w:tcPr>
          <w:p w:rsidR="009A10C8" w:rsidRPr="009A10C8" w:rsidRDefault="001C0F80" w:rsidP="009A10C8">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9A10C8" w:rsidTr="009A10C8">
        <w:tc>
          <w:tcPr>
            <w:tcW w:w="817" w:type="dxa"/>
          </w:tcPr>
          <w:p w:rsidR="009A10C8" w:rsidRPr="009A10C8" w:rsidRDefault="001C0F80" w:rsidP="009A10C8">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968" w:type="dxa"/>
          </w:tcPr>
          <w:p w:rsidR="009A10C8" w:rsidRPr="009A10C8" w:rsidRDefault="009A10C8" w:rsidP="009A10C8">
            <w:pPr>
              <w:spacing w:line="240" w:lineRule="exact"/>
              <w:rPr>
                <w:rFonts w:ascii="Times New Roman" w:hAnsi="Times New Roman" w:cs="Times New Roman"/>
                <w:sz w:val="24"/>
                <w:szCs w:val="24"/>
              </w:rPr>
            </w:pPr>
            <w:r w:rsidRPr="009A10C8">
              <w:rPr>
                <w:rFonts w:ascii="Times New Roman" w:hAnsi="Times New Roman" w:cs="Times New Roman"/>
                <w:sz w:val="24"/>
                <w:szCs w:val="24"/>
              </w:rPr>
              <w:t>«Медиацентр»</w:t>
            </w:r>
          </w:p>
        </w:tc>
        <w:tc>
          <w:tcPr>
            <w:tcW w:w="2393" w:type="dxa"/>
          </w:tcPr>
          <w:p w:rsidR="009A10C8" w:rsidRPr="009A10C8" w:rsidRDefault="006C090A" w:rsidP="009A10C8">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93" w:type="dxa"/>
          </w:tcPr>
          <w:p w:rsidR="009A10C8" w:rsidRPr="009A10C8" w:rsidRDefault="001C0F80" w:rsidP="009A10C8">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r>
      <w:tr w:rsidR="001C0F80" w:rsidTr="009A10C8">
        <w:tc>
          <w:tcPr>
            <w:tcW w:w="817" w:type="dxa"/>
          </w:tcPr>
          <w:p w:rsidR="001C0F80" w:rsidRDefault="001C0F80" w:rsidP="009A10C8">
            <w:pPr>
              <w:spacing w:line="360" w:lineRule="auto"/>
              <w:jc w:val="center"/>
              <w:rPr>
                <w:rFonts w:ascii="Times New Roman" w:hAnsi="Times New Roman" w:cs="Times New Roman"/>
                <w:sz w:val="24"/>
                <w:szCs w:val="24"/>
              </w:rPr>
            </w:pPr>
          </w:p>
        </w:tc>
        <w:tc>
          <w:tcPr>
            <w:tcW w:w="3968" w:type="dxa"/>
          </w:tcPr>
          <w:p w:rsidR="001C0F80" w:rsidRPr="001C0F80" w:rsidRDefault="001C0F80" w:rsidP="009A10C8">
            <w:pPr>
              <w:spacing w:line="240" w:lineRule="exact"/>
              <w:rPr>
                <w:rFonts w:ascii="Times New Roman" w:hAnsi="Times New Roman" w:cs="Times New Roman"/>
                <w:b/>
                <w:sz w:val="24"/>
                <w:szCs w:val="24"/>
              </w:rPr>
            </w:pPr>
            <w:r w:rsidRPr="001C0F80">
              <w:rPr>
                <w:rFonts w:ascii="Times New Roman" w:hAnsi="Times New Roman" w:cs="Times New Roman"/>
                <w:b/>
                <w:sz w:val="24"/>
                <w:szCs w:val="24"/>
              </w:rPr>
              <w:t>Естественно-научная направленность</w:t>
            </w:r>
          </w:p>
        </w:tc>
        <w:tc>
          <w:tcPr>
            <w:tcW w:w="2393" w:type="dxa"/>
          </w:tcPr>
          <w:p w:rsidR="001C0F80" w:rsidRDefault="001C0F80" w:rsidP="009A10C8">
            <w:pPr>
              <w:spacing w:line="360" w:lineRule="auto"/>
              <w:jc w:val="center"/>
              <w:rPr>
                <w:rFonts w:ascii="Times New Roman" w:hAnsi="Times New Roman" w:cs="Times New Roman"/>
                <w:sz w:val="24"/>
                <w:szCs w:val="24"/>
              </w:rPr>
            </w:pPr>
          </w:p>
        </w:tc>
        <w:tc>
          <w:tcPr>
            <w:tcW w:w="2393" w:type="dxa"/>
          </w:tcPr>
          <w:p w:rsidR="001C0F80" w:rsidRDefault="001C0F80" w:rsidP="009A10C8">
            <w:pPr>
              <w:spacing w:line="360" w:lineRule="auto"/>
              <w:jc w:val="center"/>
              <w:rPr>
                <w:rFonts w:ascii="Times New Roman" w:hAnsi="Times New Roman" w:cs="Times New Roman"/>
                <w:sz w:val="24"/>
                <w:szCs w:val="24"/>
              </w:rPr>
            </w:pPr>
          </w:p>
        </w:tc>
      </w:tr>
      <w:tr w:rsidR="001C0F80" w:rsidTr="009A10C8">
        <w:tc>
          <w:tcPr>
            <w:tcW w:w="817" w:type="dxa"/>
          </w:tcPr>
          <w:p w:rsidR="001C0F80" w:rsidRPr="001C0DDC" w:rsidRDefault="001C0DDC" w:rsidP="009A10C8">
            <w:pPr>
              <w:spacing w:line="360" w:lineRule="auto"/>
              <w:jc w:val="center"/>
              <w:rPr>
                <w:rFonts w:ascii="Times New Roman" w:hAnsi="Times New Roman" w:cs="Times New Roman"/>
                <w:sz w:val="24"/>
                <w:szCs w:val="24"/>
              </w:rPr>
            </w:pPr>
            <w:r w:rsidRPr="001C0DDC">
              <w:rPr>
                <w:rFonts w:ascii="Times New Roman" w:hAnsi="Times New Roman" w:cs="Times New Roman"/>
                <w:sz w:val="24"/>
                <w:szCs w:val="24"/>
              </w:rPr>
              <w:t>5</w:t>
            </w:r>
          </w:p>
        </w:tc>
        <w:tc>
          <w:tcPr>
            <w:tcW w:w="3968" w:type="dxa"/>
          </w:tcPr>
          <w:p w:rsidR="001C0F80" w:rsidRPr="001C0DDC" w:rsidRDefault="001C0DDC" w:rsidP="009A10C8">
            <w:pPr>
              <w:spacing w:line="240" w:lineRule="exact"/>
              <w:rPr>
                <w:rFonts w:ascii="Times New Roman" w:hAnsi="Times New Roman" w:cs="Times New Roman"/>
                <w:sz w:val="24"/>
                <w:szCs w:val="24"/>
              </w:rPr>
            </w:pPr>
            <w:r>
              <w:rPr>
                <w:rFonts w:ascii="Times New Roman" w:hAnsi="Times New Roman" w:cs="Times New Roman"/>
                <w:sz w:val="24"/>
                <w:szCs w:val="24"/>
              </w:rPr>
              <w:t>Цифровая лаборатория химического эксперимента</w:t>
            </w:r>
          </w:p>
        </w:tc>
        <w:tc>
          <w:tcPr>
            <w:tcW w:w="2393" w:type="dxa"/>
          </w:tcPr>
          <w:p w:rsidR="001C0F80" w:rsidRPr="001C0DDC" w:rsidRDefault="001C0F80" w:rsidP="009A10C8">
            <w:pPr>
              <w:spacing w:line="360" w:lineRule="auto"/>
              <w:jc w:val="center"/>
              <w:rPr>
                <w:rFonts w:ascii="Times New Roman" w:hAnsi="Times New Roman" w:cs="Times New Roman"/>
                <w:sz w:val="24"/>
                <w:szCs w:val="24"/>
              </w:rPr>
            </w:pPr>
            <w:r w:rsidRPr="001C0DDC">
              <w:rPr>
                <w:rFonts w:ascii="Times New Roman" w:hAnsi="Times New Roman" w:cs="Times New Roman"/>
                <w:sz w:val="24"/>
                <w:szCs w:val="24"/>
              </w:rPr>
              <w:t>1</w:t>
            </w:r>
          </w:p>
        </w:tc>
        <w:tc>
          <w:tcPr>
            <w:tcW w:w="2393" w:type="dxa"/>
          </w:tcPr>
          <w:p w:rsidR="001C0F80" w:rsidRPr="001C0DDC" w:rsidRDefault="001C0F80" w:rsidP="009A10C8">
            <w:pPr>
              <w:spacing w:line="360" w:lineRule="auto"/>
              <w:jc w:val="center"/>
              <w:rPr>
                <w:rFonts w:ascii="Times New Roman" w:hAnsi="Times New Roman" w:cs="Times New Roman"/>
                <w:sz w:val="24"/>
                <w:szCs w:val="24"/>
              </w:rPr>
            </w:pPr>
            <w:r w:rsidRPr="001C0DDC">
              <w:rPr>
                <w:rFonts w:ascii="Times New Roman" w:hAnsi="Times New Roman" w:cs="Times New Roman"/>
                <w:sz w:val="24"/>
                <w:szCs w:val="24"/>
              </w:rPr>
              <w:t>34</w:t>
            </w:r>
          </w:p>
        </w:tc>
      </w:tr>
      <w:tr w:rsidR="001C0F80" w:rsidTr="009A10C8">
        <w:tc>
          <w:tcPr>
            <w:tcW w:w="817" w:type="dxa"/>
          </w:tcPr>
          <w:p w:rsidR="001C0F80" w:rsidRPr="001C0DDC" w:rsidRDefault="001C0DDC" w:rsidP="009A10C8">
            <w:pPr>
              <w:spacing w:line="360" w:lineRule="auto"/>
              <w:jc w:val="center"/>
              <w:rPr>
                <w:rFonts w:ascii="Times New Roman" w:hAnsi="Times New Roman" w:cs="Times New Roman"/>
                <w:sz w:val="24"/>
                <w:szCs w:val="24"/>
              </w:rPr>
            </w:pPr>
            <w:r w:rsidRPr="001C0DDC">
              <w:rPr>
                <w:rFonts w:ascii="Times New Roman" w:hAnsi="Times New Roman" w:cs="Times New Roman"/>
                <w:sz w:val="24"/>
                <w:szCs w:val="24"/>
              </w:rPr>
              <w:t>6</w:t>
            </w:r>
          </w:p>
        </w:tc>
        <w:tc>
          <w:tcPr>
            <w:tcW w:w="3968" w:type="dxa"/>
          </w:tcPr>
          <w:p w:rsidR="001C0F80" w:rsidRPr="001C0DDC" w:rsidRDefault="001C0DDC" w:rsidP="009A10C8">
            <w:pPr>
              <w:spacing w:line="240" w:lineRule="exact"/>
              <w:rPr>
                <w:rFonts w:ascii="Times New Roman" w:hAnsi="Times New Roman" w:cs="Times New Roman"/>
                <w:sz w:val="24"/>
                <w:szCs w:val="24"/>
              </w:rPr>
            </w:pPr>
            <w:r>
              <w:rPr>
                <w:rFonts w:ascii="Times New Roman" w:hAnsi="Times New Roman" w:cs="Times New Roman"/>
                <w:sz w:val="24"/>
                <w:szCs w:val="24"/>
              </w:rPr>
              <w:t>Исследователи природы</w:t>
            </w:r>
          </w:p>
        </w:tc>
        <w:tc>
          <w:tcPr>
            <w:tcW w:w="2393" w:type="dxa"/>
          </w:tcPr>
          <w:p w:rsidR="001C0F80" w:rsidRPr="001C0DDC" w:rsidRDefault="001C0F80" w:rsidP="009A10C8">
            <w:pPr>
              <w:spacing w:line="360" w:lineRule="auto"/>
              <w:jc w:val="center"/>
              <w:rPr>
                <w:rFonts w:ascii="Times New Roman" w:hAnsi="Times New Roman" w:cs="Times New Roman"/>
                <w:sz w:val="24"/>
                <w:szCs w:val="24"/>
              </w:rPr>
            </w:pPr>
            <w:r w:rsidRPr="001C0DDC">
              <w:rPr>
                <w:rFonts w:ascii="Times New Roman" w:hAnsi="Times New Roman" w:cs="Times New Roman"/>
                <w:sz w:val="24"/>
                <w:szCs w:val="24"/>
              </w:rPr>
              <w:t>1</w:t>
            </w:r>
          </w:p>
        </w:tc>
        <w:tc>
          <w:tcPr>
            <w:tcW w:w="2393" w:type="dxa"/>
          </w:tcPr>
          <w:p w:rsidR="001C0F80" w:rsidRPr="001C0DDC" w:rsidRDefault="001C0F80" w:rsidP="009A10C8">
            <w:pPr>
              <w:spacing w:line="360" w:lineRule="auto"/>
              <w:jc w:val="center"/>
              <w:rPr>
                <w:rFonts w:ascii="Times New Roman" w:hAnsi="Times New Roman" w:cs="Times New Roman"/>
                <w:sz w:val="24"/>
                <w:szCs w:val="24"/>
              </w:rPr>
            </w:pPr>
            <w:r w:rsidRPr="001C0DDC">
              <w:rPr>
                <w:rFonts w:ascii="Times New Roman" w:hAnsi="Times New Roman" w:cs="Times New Roman"/>
                <w:sz w:val="24"/>
                <w:szCs w:val="24"/>
              </w:rPr>
              <w:t>34</w:t>
            </w:r>
          </w:p>
        </w:tc>
      </w:tr>
      <w:tr w:rsidR="001C0F80" w:rsidTr="009A10C8">
        <w:tc>
          <w:tcPr>
            <w:tcW w:w="817" w:type="dxa"/>
          </w:tcPr>
          <w:p w:rsidR="001C0F80" w:rsidRDefault="001C0F80" w:rsidP="009A10C8">
            <w:pPr>
              <w:spacing w:line="360" w:lineRule="auto"/>
              <w:jc w:val="center"/>
              <w:rPr>
                <w:rFonts w:ascii="Times New Roman" w:hAnsi="Times New Roman" w:cs="Times New Roman"/>
                <w:sz w:val="24"/>
                <w:szCs w:val="24"/>
                <w:highlight w:val="yellow"/>
              </w:rPr>
            </w:pPr>
          </w:p>
        </w:tc>
        <w:tc>
          <w:tcPr>
            <w:tcW w:w="3968" w:type="dxa"/>
          </w:tcPr>
          <w:p w:rsidR="001C0F80" w:rsidRDefault="001C0F80" w:rsidP="009A10C8">
            <w:pPr>
              <w:spacing w:line="240" w:lineRule="exact"/>
              <w:rPr>
                <w:rFonts w:ascii="Times New Roman" w:hAnsi="Times New Roman" w:cs="Times New Roman"/>
                <w:b/>
                <w:sz w:val="24"/>
                <w:szCs w:val="24"/>
                <w:highlight w:val="yellow"/>
              </w:rPr>
            </w:pPr>
            <w:r w:rsidRPr="001C0F80">
              <w:rPr>
                <w:rFonts w:ascii="Times New Roman" w:hAnsi="Times New Roman" w:cs="Times New Roman"/>
                <w:b/>
                <w:sz w:val="24"/>
                <w:szCs w:val="24"/>
              </w:rPr>
              <w:t>Туристско-краеведческая направленность</w:t>
            </w:r>
          </w:p>
        </w:tc>
        <w:tc>
          <w:tcPr>
            <w:tcW w:w="2393" w:type="dxa"/>
          </w:tcPr>
          <w:p w:rsidR="001C0F80" w:rsidRDefault="001C0F80" w:rsidP="009A10C8">
            <w:pPr>
              <w:spacing w:line="360" w:lineRule="auto"/>
              <w:jc w:val="center"/>
              <w:rPr>
                <w:rFonts w:ascii="Times New Roman" w:hAnsi="Times New Roman" w:cs="Times New Roman"/>
                <w:sz w:val="24"/>
                <w:szCs w:val="24"/>
                <w:highlight w:val="yellow"/>
              </w:rPr>
            </w:pPr>
          </w:p>
        </w:tc>
        <w:tc>
          <w:tcPr>
            <w:tcW w:w="2393" w:type="dxa"/>
          </w:tcPr>
          <w:p w:rsidR="001C0F80" w:rsidRDefault="001C0F80" w:rsidP="009A10C8">
            <w:pPr>
              <w:spacing w:line="360" w:lineRule="auto"/>
              <w:jc w:val="center"/>
              <w:rPr>
                <w:rFonts w:ascii="Times New Roman" w:hAnsi="Times New Roman" w:cs="Times New Roman"/>
                <w:sz w:val="24"/>
                <w:szCs w:val="24"/>
                <w:highlight w:val="yellow"/>
              </w:rPr>
            </w:pPr>
          </w:p>
        </w:tc>
      </w:tr>
      <w:tr w:rsidR="001C0F80" w:rsidTr="009A10C8">
        <w:tc>
          <w:tcPr>
            <w:tcW w:w="817" w:type="dxa"/>
          </w:tcPr>
          <w:p w:rsidR="001C0F80" w:rsidRPr="001C0F80" w:rsidRDefault="001C0DDC" w:rsidP="009A10C8">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3968" w:type="dxa"/>
          </w:tcPr>
          <w:p w:rsidR="001C0F80" w:rsidRPr="001C0DDC" w:rsidRDefault="001C0F80" w:rsidP="009A10C8">
            <w:pPr>
              <w:spacing w:line="240" w:lineRule="exact"/>
              <w:rPr>
                <w:rFonts w:ascii="Times New Roman" w:hAnsi="Times New Roman" w:cs="Times New Roman"/>
                <w:sz w:val="24"/>
                <w:szCs w:val="24"/>
              </w:rPr>
            </w:pPr>
            <w:r w:rsidRPr="001C0DDC">
              <w:rPr>
                <w:rFonts w:ascii="Times New Roman" w:hAnsi="Times New Roman" w:cs="Times New Roman"/>
                <w:sz w:val="24"/>
                <w:szCs w:val="24"/>
              </w:rPr>
              <w:t>Пеший туризм</w:t>
            </w:r>
          </w:p>
        </w:tc>
        <w:tc>
          <w:tcPr>
            <w:tcW w:w="2393" w:type="dxa"/>
          </w:tcPr>
          <w:p w:rsidR="001C0F80" w:rsidRPr="001C0F80" w:rsidRDefault="001C0F80" w:rsidP="009A10C8">
            <w:pPr>
              <w:spacing w:line="360" w:lineRule="auto"/>
              <w:jc w:val="center"/>
              <w:rPr>
                <w:rFonts w:ascii="Times New Roman" w:hAnsi="Times New Roman" w:cs="Times New Roman"/>
                <w:sz w:val="24"/>
                <w:szCs w:val="24"/>
              </w:rPr>
            </w:pPr>
            <w:r w:rsidRPr="001C0F80">
              <w:rPr>
                <w:rFonts w:ascii="Times New Roman" w:hAnsi="Times New Roman" w:cs="Times New Roman"/>
                <w:sz w:val="24"/>
                <w:szCs w:val="24"/>
              </w:rPr>
              <w:t>1</w:t>
            </w:r>
          </w:p>
        </w:tc>
        <w:tc>
          <w:tcPr>
            <w:tcW w:w="2393" w:type="dxa"/>
          </w:tcPr>
          <w:p w:rsidR="001C0F80" w:rsidRPr="001C0F80" w:rsidRDefault="001C0F80" w:rsidP="009A10C8">
            <w:pPr>
              <w:spacing w:line="360" w:lineRule="auto"/>
              <w:jc w:val="center"/>
              <w:rPr>
                <w:rFonts w:ascii="Times New Roman" w:hAnsi="Times New Roman" w:cs="Times New Roman"/>
                <w:sz w:val="24"/>
                <w:szCs w:val="24"/>
              </w:rPr>
            </w:pPr>
            <w:r w:rsidRPr="001C0F80">
              <w:rPr>
                <w:rFonts w:ascii="Times New Roman" w:hAnsi="Times New Roman" w:cs="Times New Roman"/>
                <w:sz w:val="24"/>
                <w:szCs w:val="24"/>
              </w:rPr>
              <w:t>34</w:t>
            </w:r>
          </w:p>
        </w:tc>
      </w:tr>
      <w:tr w:rsidR="009A10C8" w:rsidTr="00673B8B">
        <w:tc>
          <w:tcPr>
            <w:tcW w:w="4785" w:type="dxa"/>
            <w:gridSpan w:val="2"/>
          </w:tcPr>
          <w:p w:rsidR="009A10C8" w:rsidRPr="009A10C8" w:rsidRDefault="009A10C8" w:rsidP="009A10C8">
            <w:pPr>
              <w:spacing w:line="240" w:lineRule="exact"/>
              <w:rPr>
                <w:rFonts w:ascii="Times New Roman" w:hAnsi="Times New Roman" w:cs="Times New Roman"/>
                <w:b/>
                <w:sz w:val="24"/>
                <w:szCs w:val="24"/>
              </w:rPr>
            </w:pPr>
          </w:p>
          <w:p w:rsidR="009A10C8" w:rsidRPr="009A10C8" w:rsidRDefault="009A10C8" w:rsidP="009A10C8">
            <w:pPr>
              <w:spacing w:line="240" w:lineRule="exact"/>
              <w:rPr>
                <w:rFonts w:ascii="Times New Roman" w:hAnsi="Times New Roman" w:cs="Times New Roman"/>
                <w:b/>
                <w:sz w:val="24"/>
                <w:szCs w:val="24"/>
              </w:rPr>
            </w:pPr>
            <w:r w:rsidRPr="009A10C8">
              <w:rPr>
                <w:rFonts w:ascii="Times New Roman" w:hAnsi="Times New Roman" w:cs="Times New Roman"/>
                <w:b/>
                <w:sz w:val="24"/>
                <w:szCs w:val="24"/>
              </w:rPr>
              <w:t>Всего</w:t>
            </w:r>
          </w:p>
        </w:tc>
        <w:tc>
          <w:tcPr>
            <w:tcW w:w="2393" w:type="dxa"/>
          </w:tcPr>
          <w:p w:rsidR="009A10C8" w:rsidRPr="009A10C8" w:rsidRDefault="003979B5" w:rsidP="009A10C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2393" w:type="dxa"/>
          </w:tcPr>
          <w:p w:rsidR="009A10C8" w:rsidRPr="009A10C8" w:rsidRDefault="001C0DDC" w:rsidP="009A10C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238</w:t>
            </w:r>
          </w:p>
        </w:tc>
      </w:tr>
    </w:tbl>
    <w:p w:rsidR="00110FF8" w:rsidRPr="00437A86" w:rsidRDefault="00110FF8" w:rsidP="001C0F80">
      <w:pPr>
        <w:spacing w:after="0" w:line="360" w:lineRule="auto"/>
        <w:rPr>
          <w:rFonts w:ascii="Times New Roman" w:hAnsi="Times New Roman" w:cs="Times New Roman"/>
          <w:b/>
          <w:sz w:val="24"/>
          <w:szCs w:val="24"/>
        </w:rPr>
      </w:pPr>
    </w:p>
    <w:p w:rsidR="00516E2E" w:rsidRPr="00437A86" w:rsidRDefault="00516E2E" w:rsidP="00516E2E">
      <w:pPr>
        <w:pStyle w:val="a4"/>
        <w:numPr>
          <w:ilvl w:val="1"/>
          <w:numId w:val="8"/>
        </w:numPr>
        <w:spacing w:before="240" w:line="360" w:lineRule="auto"/>
        <w:jc w:val="center"/>
        <w:rPr>
          <w:rFonts w:ascii="Times New Roman" w:hAnsi="Times New Roman" w:cs="Times New Roman"/>
          <w:b/>
          <w:sz w:val="24"/>
          <w:szCs w:val="24"/>
        </w:rPr>
      </w:pPr>
      <w:r w:rsidRPr="00437A86">
        <w:rPr>
          <w:rFonts w:ascii="Times New Roman" w:hAnsi="Times New Roman" w:cs="Times New Roman"/>
          <w:b/>
          <w:sz w:val="24"/>
          <w:szCs w:val="24"/>
        </w:rPr>
        <w:t>Расписание занятий</w:t>
      </w:r>
      <w:r w:rsidR="00437A86" w:rsidRPr="00437A86">
        <w:rPr>
          <w:rFonts w:ascii="Times New Roman" w:hAnsi="Times New Roman" w:cs="Times New Roman"/>
          <w:b/>
          <w:sz w:val="24"/>
          <w:szCs w:val="24"/>
        </w:rPr>
        <w:t>.</w:t>
      </w:r>
    </w:p>
    <w:p w:rsidR="00516E2E" w:rsidRDefault="00516E2E" w:rsidP="00437A86">
      <w:pPr>
        <w:spacing w:before="240" w:line="360" w:lineRule="auto"/>
        <w:ind w:right="200" w:firstLine="360"/>
        <w:rPr>
          <w:rFonts w:ascii="Times New Roman" w:hAnsi="Times New Roman" w:cs="Times New Roman"/>
          <w:sz w:val="24"/>
          <w:szCs w:val="24"/>
        </w:rPr>
      </w:pPr>
      <w:r w:rsidRPr="00516E2E">
        <w:rPr>
          <w:rStyle w:val="23"/>
          <w:rFonts w:eastAsiaTheme="minorHAnsi"/>
        </w:rPr>
        <w:t xml:space="preserve">Расписание занятий </w:t>
      </w:r>
      <w:r w:rsidRPr="00516E2E">
        <w:rPr>
          <w:rFonts w:ascii="Times New Roman" w:hAnsi="Times New Roman" w:cs="Times New Roman"/>
          <w:sz w:val="24"/>
          <w:szCs w:val="24"/>
        </w:rPr>
        <w:t>- нормативный, управленческий документ, регулирующий организацию учебных занятий и обеспечивающий реализацию учебных планов и программ.</w:t>
      </w:r>
      <w:r w:rsidR="00437A86">
        <w:rPr>
          <w:rFonts w:ascii="Times New Roman" w:hAnsi="Times New Roman" w:cs="Times New Roman"/>
          <w:sz w:val="24"/>
          <w:szCs w:val="24"/>
        </w:rPr>
        <w:t xml:space="preserve"> </w:t>
      </w:r>
      <w:r w:rsidRPr="00516E2E">
        <w:rPr>
          <w:rFonts w:ascii="Times New Roman" w:hAnsi="Times New Roman" w:cs="Times New Roman"/>
          <w:sz w:val="24"/>
          <w:szCs w:val="24"/>
        </w:rPr>
        <w:t xml:space="preserve">Составление расписания регулируется следующими документами: уставом школы, учебным планом, образовательными программами педагогов. При составлении расписания учитывается загруженность кабинетов и учебных помещений, возраст </w:t>
      </w:r>
      <w:r w:rsidR="00437A86" w:rsidRPr="00437A86">
        <w:rPr>
          <w:rFonts w:ascii="Times New Roman" w:hAnsi="Times New Roman" w:cs="Times New Roman"/>
          <w:sz w:val="24"/>
          <w:szCs w:val="24"/>
        </w:rPr>
        <w:t xml:space="preserve">обучающихся. </w:t>
      </w:r>
      <w:r w:rsidRPr="00437A86">
        <w:rPr>
          <w:rFonts w:ascii="Times New Roman" w:hAnsi="Times New Roman" w:cs="Times New Roman"/>
          <w:sz w:val="24"/>
          <w:szCs w:val="24"/>
        </w:rPr>
        <w:t>В расписании указываются: название кружка, время проведе</w:t>
      </w:r>
      <w:r w:rsidR="009A10C8">
        <w:rPr>
          <w:rFonts w:ascii="Times New Roman" w:hAnsi="Times New Roman" w:cs="Times New Roman"/>
          <w:sz w:val="24"/>
          <w:szCs w:val="24"/>
        </w:rPr>
        <w:t>ния, классы, руководитель студии</w:t>
      </w:r>
      <w:r w:rsidRPr="00437A86">
        <w:rPr>
          <w:rFonts w:ascii="Times New Roman" w:hAnsi="Times New Roman" w:cs="Times New Roman"/>
          <w:sz w:val="24"/>
          <w:szCs w:val="24"/>
        </w:rPr>
        <w:t xml:space="preserve">. </w:t>
      </w:r>
    </w:p>
    <w:p w:rsidR="009A10C8" w:rsidRDefault="009A10C8" w:rsidP="009A10C8">
      <w:pPr>
        <w:pStyle w:val="60"/>
        <w:shd w:val="clear" w:color="auto" w:fill="auto"/>
        <w:ind w:left="2260" w:hanging="2260"/>
        <w:rPr>
          <w:sz w:val="24"/>
          <w:szCs w:val="24"/>
        </w:rPr>
      </w:pPr>
      <w:r>
        <w:rPr>
          <w:sz w:val="24"/>
          <w:szCs w:val="24"/>
        </w:rPr>
        <w:t xml:space="preserve">Расписание проведения занятий по дополнительному образованию детей </w:t>
      </w:r>
    </w:p>
    <w:p w:rsidR="009A10C8" w:rsidRPr="009A10C8" w:rsidRDefault="009A10C8" w:rsidP="009A10C8">
      <w:pPr>
        <w:pStyle w:val="60"/>
        <w:shd w:val="clear" w:color="auto" w:fill="auto"/>
        <w:ind w:left="2260" w:hanging="2260"/>
        <w:rPr>
          <w:sz w:val="24"/>
          <w:szCs w:val="24"/>
        </w:rPr>
      </w:pPr>
      <w:r>
        <w:rPr>
          <w:sz w:val="24"/>
          <w:szCs w:val="24"/>
        </w:rPr>
        <w:t>в МКОУ «Кудринская СОШ</w:t>
      </w:r>
      <w:r w:rsidRPr="009A10C8">
        <w:rPr>
          <w:sz w:val="24"/>
          <w:szCs w:val="24"/>
        </w:rPr>
        <w:t>»</w:t>
      </w:r>
    </w:p>
    <w:p w:rsidR="009A10C8" w:rsidRPr="009A10C8" w:rsidRDefault="00110FF8" w:rsidP="009A10C8">
      <w:pPr>
        <w:ind w:left="4500" w:hanging="4074"/>
        <w:jc w:val="center"/>
        <w:rPr>
          <w:rFonts w:ascii="Times New Roman" w:hAnsi="Times New Roman" w:cs="Times New Roman"/>
          <w:b/>
          <w:sz w:val="24"/>
          <w:szCs w:val="24"/>
        </w:rPr>
      </w:pPr>
      <w:r>
        <w:rPr>
          <w:rFonts w:ascii="Times New Roman" w:hAnsi="Times New Roman" w:cs="Times New Roman"/>
          <w:b/>
          <w:sz w:val="24"/>
          <w:szCs w:val="24"/>
        </w:rPr>
        <w:t>2021/2022</w:t>
      </w:r>
      <w:r w:rsidR="009A10C8" w:rsidRPr="009A10C8">
        <w:rPr>
          <w:rFonts w:ascii="Times New Roman" w:hAnsi="Times New Roman" w:cs="Times New Roman"/>
          <w:b/>
          <w:sz w:val="24"/>
          <w:szCs w:val="24"/>
        </w:rPr>
        <w:t xml:space="preserve"> учебный год</w:t>
      </w:r>
    </w:p>
    <w:p w:rsidR="009A10C8" w:rsidRDefault="009A10C8" w:rsidP="00437A86">
      <w:pPr>
        <w:spacing w:before="240" w:line="360" w:lineRule="auto"/>
        <w:ind w:right="200" w:firstLine="360"/>
        <w:rPr>
          <w:rFonts w:ascii="Times New Roman" w:hAnsi="Times New Roman" w:cs="Times New Roman"/>
          <w:sz w:val="24"/>
          <w:szCs w:val="24"/>
        </w:rPr>
      </w:pPr>
    </w:p>
    <w:tbl>
      <w:tblPr>
        <w:tblW w:w="9639" w:type="dxa"/>
        <w:tblInd w:w="10" w:type="dxa"/>
        <w:tblLayout w:type="fixed"/>
        <w:tblCellMar>
          <w:left w:w="10" w:type="dxa"/>
          <w:right w:w="10" w:type="dxa"/>
        </w:tblCellMar>
        <w:tblLook w:val="04A0" w:firstRow="1" w:lastRow="0" w:firstColumn="1" w:lastColumn="0" w:noHBand="0" w:noVBand="1"/>
      </w:tblPr>
      <w:tblGrid>
        <w:gridCol w:w="715"/>
        <w:gridCol w:w="3106"/>
        <w:gridCol w:w="999"/>
        <w:gridCol w:w="1701"/>
        <w:gridCol w:w="992"/>
        <w:gridCol w:w="2126"/>
      </w:tblGrid>
      <w:tr w:rsidR="003422CD" w:rsidTr="003422CD">
        <w:trPr>
          <w:trHeight w:hRule="exact" w:val="576"/>
        </w:trPr>
        <w:tc>
          <w:tcPr>
            <w:tcW w:w="715" w:type="dxa"/>
            <w:tcBorders>
              <w:top w:val="single" w:sz="4" w:space="0" w:color="auto"/>
              <w:left w:val="single" w:sz="4" w:space="0" w:color="auto"/>
            </w:tcBorders>
            <w:shd w:val="clear" w:color="auto" w:fill="FFFFFF"/>
          </w:tcPr>
          <w:p w:rsidR="003422CD" w:rsidRDefault="003422CD" w:rsidP="009A10C8">
            <w:pPr>
              <w:spacing w:line="240" w:lineRule="exact"/>
              <w:ind w:left="300"/>
            </w:pPr>
            <w:r>
              <w:rPr>
                <w:rStyle w:val="23"/>
                <w:rFonts w:eastAsiaTheme="minorHAnsi"/>
              </w:rPr>
              <w:t>№</w:t>
            </w:r>
          </w:p>
        </w:tc>
        <w:tc>
          <w:tcPr>
            <w:tcW w:w="3106" w:type="dxa"/>
            <w:tcBorders>
              <w:top w:val="single" w:sz="4" w:space="0" w:color="auto"/>
              <w:left w:val="single" w:sz="4" w:space="0" w:color="auto"/>
            </w:tcBorders>
            <w:shd w:val="clear" w:color="auto" w:fill="FFFFFF"/>
          </w:tcPr>
          <w:p w:rsidR="003422CD" w:rsidRDefault="003422CD" w:rsidP="009A10C8">
            <w:pPr>
              <w:spacing w:line="240" w:lineRule="exact"/>
              <w:jc w:val="center"/>
            </w:pPr>
            <w:r>
              <w:rPr>
                <w:rStyle w:val="23"/>
                <w:rFonts w:eastAsiaTheme="minorHAnsi"/>
              </w:rPr>
              <w:t>Название студии</w:t>
            </w:r>
          </w:p>
        </w:tc>
        <w:tc>
          <w:tcPr>
            <w:tcW w:w="999" w:type="dxa"/>
            <w:tcBorders>
              <w:top w:val="single" w:sz="4" w:space="0" w:color="auto"/>
              <w:left w:val="single" w:sz="4" w:space="0" w:color="auto"/>
              <w:right w:val="single" w:sz="4" w:space="0" w:color="auto"/>
            </w:tcBorders>
            <w:shd w:val="clear" w:color="auto" w:fill="FFFFFF"/>
          </w:tcPr>
          <w:p w:rsidR="003422CD" w:rsidRPr="00E1331D" w:rsidRDefault="003422CD" w:rsidP="009A10C8">
            <w:pPr>
              <w:spacing w:after="120" w:line="240" w:lineRule="exact"/>
              <w:jc w:val="center"/>
              <w:rPr>
                <w:rStyle w:val="23"/>
                <w:rFonts w:eastAsiaTheme="minorHAnsi"/>
              </w:rPr>
            </w:pPr>
            <w:r>
              <w:rPr>
                <w:rStyle w:val="23"/>
                <w:rFonts w:eastAsiaTheme="minorHAnsi"/>
              </w:rPr>
              <w:t>День</w:t>
            </w:r>
          </w:p>
        </w:tc>
        <w:tc>
          <w:tcPr>
            <w:tcW w:w="1701" w:type="dxa"/>
            <w:tcBorders>
              <w:top w:val="single" w:sz="4" w:space="0" w:color="auto"/>
              <w:left w:val="single" w:sz="4" w:space="0" w:color="auto"/>
            </w:tcBorders>
            <w:shd w:val="clear" w:color="auto" w:fill="FFFFFF"/>
            <w:vAlign w:val="bottom"/>
          </w:tcPr>
          <w:p w:rsidR="003422CD" w:rsidRPr="00E1331D" w:rsidRDefault="003422CD" w:rsidP="009A10C8">
            <w:pPr>
              <w:spacing w:after="120" w:line="240" w:lineRule="exact"/>
              <w:jc w:val="center"/>
            </w:pPr>
            <w:r w:rsidRPr="00E1331D">
              <w:rPr>
                <w:rStyle w:val="23"/>
                <w:rFonts w:eastAsiaTheme="minorHAnsi"/>
              </w:rPr>
              <w:t>Время</w:t>
            </w:r>
          </w:p>
          <w:p w:rsidR="003422CD" w:rsidRPr="00E1331D" w:rsidRDefault="003422CD" w:rsidP="009A10C8">
            <w:pPr>
              <w:spacing w:before="120" w:line="240" w:lineRule="exact"/>
              <w:jc w:val="center"/>
            </w:pPr>
            <w:r w:rsidRPr="00E1331D">
              <w:rPr>
                <w:rStyle w:val="23"/>
                <w:rFonts w:eastAsiaTheme="minorHAnsi"/>
              </w:rPr>
              <w:t xml:space="preserve">проведения  </w:t>
            </w:r>
          </w:p>
        </w:tc>
        <w:tc>
          <w:tcPr>
            <w:tcW w:w="992" w:type="dxa"/>
            <w:tcBorders>
              <w:top w:val="single" w:sz="4" w:space="0" w:color="auto"/>
              <w:left w:val="single" w:sz="4" w:space="0" w:color="auto"/>
            </w:tcBorders>
            <w:shd w:val="clear" w:color="auto" w:fill="FFFFFF"/>
          </w:tcPr>
          <w:p w:rsidR="003422CD" w:rsidRDefault="003422CD" w:rsidP="009A10C8">
            <w:pPr>
              <w:spacing w:line="240" w:lineRule="exact"/>
              <w:ind w:left="300"/>
            </w:pPr>
            <w:r>
              <w:rPr>
                <w:rStyle w:val="23"/>
                <w:rFonts w:eastAsiaTheme="minorHAnsi"/>
              </w:rPr>
              <w:t>Класс</w:t>
            </w:r>
          </w:p>
        </w:tc>
        <w:tc>
          <w:tcPr>
            <w:tcW w:w="2126" w:type="dxa"/>
            <w:tcBorders>
              <w:top w:val="single" w:sz="4" w:space="0" w:color="auto"/>
              <w:left w:val="single" w:sz="4" w:space="0" w:color="auto"/>
              <w:right w:val="single" w:sz="4" w:space="0" w:color="auto"/>
            </w:tcBorders>
            <w:shd w:val="clear" w:color="auto" w:fill="FFFFFF"/>
          </w:tcPr>
          <w:p w:rsidR="003422CD" w:rsidRDefault="003422CD" w:rsidP="009A10C8">
            <w:pPr>
              <w:spacing w:line="240" w:lineRule="exact"/>
              <w:jc w:val="center"/>
            </w:pPr>
            <w:r>
              <w:rPr>
                <w:rStyle w:val="23"/>
                <w:rFonts w:eastAsiaTheme="minorHAnsi"/>
              </w:rPr>
              <w:t>Руководитель кружка</w:t>
            </w:r>
          </w:p>
        </w:tc>
      </w:tr>
      <w:tr w:rsidR="003422CD" w:rsidRPr="009A10C8" w:rsidTr="003422CD">
        <w:trPr>
          <w:trHeight w:hRule="exact" w:val="850"/>
        </w:trPr>
        <w:tc>
          <w:tcPr>
            <w:tcW w:w="715" w:type="dxa"/>
            <w:tcBorders>
              <w:top w:val="single" w:sz="4" w:space="0" w:color="auto"/>
              <w:left w:val="single" w:sz="4" w:space="0" w:color="auto"/>
            </w:tcBorders>
            <w:shd w:val="clear" w:color="auto" w:fill="FFFFFF"/>
          </w:tcPr>
          <w:p w:rsidR="003422CD" w:rsidRPr="009A10C8" w:rsidRDefault="003422CD" w:rsidP="009A10C8">
            <w:pPr>
              <w:spacing w:line="240" w:lineRule="exact"/>
              <w:jc w:val="center"/>
            </w:pPr>
            <w:r w:rsidRPr="009A10C8">
              <w:rPr>
                <w:rStyle w:val="22"/>
                <w:rFonts w:eastAsiaTheme="minorHAnsi"/>
                <w:u w:val="none"/>
              </w:rPr>
              <w:t>1</w:t>
            </w:r>
          </w:p>
        </w:tc>
        <w:tc>
          <w:tcPr>
            <w:tcW w:w="3106" w:type="dxa"/>
            <w:tcBorders>
              <w:top w:val="single" w:sz="4" w:space="0" w:color="auto"/>
              <w:left w:val="single" w:sz="4" w:space="0" w:color="auto"/>
            </w:tcBorders>
            <w:shd w:val="clear" w:color="auto" w:fill="FFFFFF"/>
          </w:tcPr>
          <w:p w:rsidR="003422CD" w:rsidRPr="009A10C8" w:rsidRDefault="003422CD" w:rsidP="003B2EE3">
            <w:pPr>
              <w:spacing w:after="0" w:line="360" w:lineRule="auto"/>
              <w:rPr>
                <w:rFonts w:ascii="Times New Roman" w:hAnsi="Times New Roman" w:cs="Times New Roman"/>
                <w:sz w:val="24"/>
                <w:szCs w:val="24"/>
              </w:rPr>
            </w:pPr>
            <w:r>
              <w:rPr>
                <w:rFonts w:ascii="Times New Roman" w:hAnsi="Times New Roman" w:cs="Times New Roman"/>
                <w:sz w:val="24"/>
                <w:szCs w:val="24"/>
              </w:rPr>
              <w:t>«Компьютерная графика</w:t>
            </w:r>
            <w:r w:rsidRPr="003B2EE3">
              <w:rPr>
                <w:rFonts w:ascii="Times New Roman" w:hAnsi="Times New Roman" w:cs="Times New Roman"/>
                <w:sz w:val="24"/>
                <w:szCs w:val="24"/>
              </w:rPr>
              <w:t>»</w:t>
            </w:r>
          </w:p>
        </w:tc>
        <w:tc>
          <w:tcPr>
            <w:tcW w:w="999" w:type="dxa"/>
            <w:tcBorders>
              <w:top w:val="single" w:sz="4" w:space="0" w:color="auto"/>
              <w:left w:val="single" w:sz="4" w:space="0" w:color="auto"/>
              <w:right w:val="single" w:sz="4" w:space="0" w:color="auto"/>
            </w:tcBorders>
            <w:shd w:val="clear" w:color="auto" w:fill="FFFFFF"/>
          </w:tcPr>
          <w:p w:rsidR="003422CD" w:rsidRPr="00E1331D" w:rsidRDefault="003422CD" w:rsidP="003422CD">
            <w:pPr>
              <w:spacing w:before="60" w:line="240" w:lineRule="exact"/>
              <w:rPr>
                <w:rFonts w:ascii="Times New Roman" w:hAnsi="Times New Roman" w:cs="Times New Roman"/>
                <w:sz w:val="24"/>
                <w:szCs w:val="24"/>
              </w:rPr>
            </w:pPr>
          </w:p>
        </w:tc>
        <w:tc>
          <w:tcPr>
            <w:tcW w:w="1701" w:type="dxa"/>
            <w:tcBorders>
              <w:top w:val="single" w:sz="4" w:space="0" w:color="auto"/>
              <w:left w:val="single" w:sz="4" w:space="0" w:color="auto"/>
            </w:tcBorders>
            <w:shd w:val="clear" w:color="auto" w:fill="FFFFFF"/>
          </w:tcPr>
          <w:p w:rsidR="003422CD" w:rsidRPr="00E1331D" w:rsidRDefault="003422CD" w:rsidP="00E1331D">
            <w:pPr>
              <w:spacing w:before="60" w:line="240" w:lineRule="exact"/>
              <w:ind w:left="360"/>
              <w:rPr>
                <w:rFonts w:ascii="Times New Roman" w:hAnsi="Times New Roman" w:cs="Times New Roman"/>
                <w:sz w:val="24"/>
                <w:szCs w:val="24"/>
              </w:rPr>
            </w:pPr>
            <w:r w:rsidRPr="00E1331D">
              <w:rPr>
                <w:rFonts w:ascii="Times New Roman" w:hAnsi="Times New Roman" w:cs="Times New Roman"/>
                <w:sz w:val="24"/>
                <w:szCs w:val="24"/>
              </w:rPr>
              <w:t>1</w:t>
            </w:r>
            <w:r>
              <w:rPr>
                <w:rFonts w:ascii="Times New Roman" w:hAnsi="Times New Roman" w:cs="Times New Roman"/>
                <w:sz w:val="24"/>
                <w:szCs w:val="24"/>
              </w:rPr>
              <w:t>2:15-13.00</w:t>
            </w:r>
          </w:p>
        </w:tc>
        <w:tc>
          <w:tcPr>
            <w:tcW w:w="992" w:type="dxa"/>
            <w:tcBorders>
              <w:top w:val="single" w:sz="4" w:space="0" w:color="auto"/>
              <w:left w:val="single" w:sz="4" w:space="0" w:color="auto"/>
            </w:tcBorders>
            <w:shd w:val="clear" w:color="auto" w:fill="FFFFFF"/>
          </w:tcPr>
          <w:p w:rsidR="003422CD" w:rsidRPr="009A10C8" w:rsidRDefault="003422CD" w:rsidP="009A10C8">
            <w:pPr>
              <w:spacing w:line="240" w:lineRule="exact"/>
              <w:ind w:left="300"/>
              <w:rPr>
                <w:rFonts w:ascii="Times New Roman" w:hAnsi="Times New Roman" w:cs="Times New Roman"/>
                <w:sz w:val="24"/>
                <w:szCs w:val="24"/>
              </w:rPr>
            </w:pPr>
            <w:r w:rsidRPr="009A10C8">
              <w:rPr>
                <w:rFonts w:ascii="Times New Roman" w:hAnsi="Times New Roman" w:cs="Times New Roman"/>
                <w:sz w:val="24"/>
                <w:szCs w:val="24"/>
              </w:rPr>
              <w:t>1-2</w:t>
            </w:r>
          </w:p>
        </w:tc>
        <w:tc>
          <w:tcPr>
            <w:tcW w:w="2126" w:type="dxa"/>
            <w:tcBorders>
              <w:top w:val="single" w:sz="4" w:space="0" w:color="auto"/>
              <w:left w:val="single" w:sz="4" w:space="0" w:color="auto"/>
              <w:right w:val="single" w:sz="4" w:space="0" w:color="auto"/>
            </w:tcBorders>
            <w:shd w:val="clear" w:color="auto" w:fill="FFFFFF"/>
          </w:tcPr>
          <w:p w:rsidR="003422CD" w:rsidRPr="009A10C8" w:rsidRDefault="003422CD" w:rsidP="009A10C8">
            <w:pPr>
              <w:spacing w:line="240" w:lineRule="exact"/>
              <w:jc w:val="center"/>
              <w:rPr>
                <w:rFonts w:ascii="Times New Roman" w:hAnsi="Times New Roman" w:cs="Times New Roman"/>
                <w:sz w:val="24"/>
                <w:szCs w:val="24"/>
              </w:rPr>
            </w:pPr>
            <w:r>
              <w:rPr>
                <w:rFonts w:ascii="Times New Roman" w:hAnsi="Times New Roman" w:cs="Times New Roman"/>
                <w:sz w:val="24"/>
                <w:szCs w:val="24"/>
              </w:rPr>
              <w:t>Седова Н.Н</w:t>
            </w:r>
            <w:r w:rsidRPr="009A10C8">
              <w:rPr>
                <w:rFonts w:ascii="Times New Roman" w:hAnsi="Times New Roman" w:cs="Times New Roman"/>
                <w:sz w:val="24"/>
                <w:szCs w:val="24"/>
              </w:rPr>
              <w:t>.</w:t>
            </w:r>
          </w:p>
        </w:tc>
      </w:tr>
      <w:tr w:rsidR="003422CD" w:rsidRPr="009A10C8" w:rsidTr="003422CD">
        <w:trPr>
          <w:trHeight w:hRule="exact" w:val="571"/>
        </w:trPr>
        <w:tc>
          <w:tcPr>
            <w:tcW w:w="715" w:type="dxa"/>
            <w:tcBorders>
              <w:top w:val="single" w:sz="4" w:space="0" w:color="auto"/>
              <w:left w:val="single" w:sz="4" w:space="0" w:color="auto"/>
            </w:tcBorders>
            <w:shd w:val="clear" w:color="auto" w:fill="FFFFFF"/>
          </w:tcPr>
          <w:p w:rsidR="003422CD" w:rsidRPr="009A10C8" w:rsidRDefault="003422CD" w:rsidP="009A10C8">
            <w:pPr>
              <w:spacing w:line="240" w:lineRule="exact"/>
              <w:jc w:val="center"/>
            </w:pPr>
            <w:r>
              <w:rPr>
                <w:rStyle w:val="22"/>
                <w:rFonts w:eastAsiaTheme="minorHAnsi"/>
                <w:u w:val="none"/>
              </w:rPr>
              <w:t>2</w:t>
            </w:r>
          </w:p>
        </w:tc>
        <w:tc>
          <w:tcPr>
            <w:tcW w:w="3106" w:type="dxa"/>
            <w:tcBorders>
              <w:top w:val="single" w:sz="4" w:space="0" w:color="auto"/>
              <w:left w:val="single" w:sz="4" w:space="0" w:color="auto"/>
            </w:tcBorders>
            <w:shd w:val="clear" w:color="auto" w:fill="FFFFFF"/>
          </w:tcPr>
          <w:p w:rsidR="003422CD" w:rsidRPr="009A10C8" w:rsidRDefault="003422CD" w:rsidP="009A10C8">
            <w:pPr>
              <w:spacing w:line="240" w:lineRule="exact"/>
              <w:rPr>
                <w:rFonts w:ascii="Times New Roman" w:hAnsi="Times New Roman" w:cs="Times New Roman"/>
                <w:sz w:val="24"/>
                <w:szCs w:val="24"/>
              </w:rPr>
            </w:pPr>
            <w:r w:rsidRPr="009A10C8">
              <w:rPr>
                <w:rFonts w:ascii="Times New Roman" w:hAnsi="Times New Roman" w:cs="Times New Roman"/>
                <w:sz w:val="24"/>
                <w:szCs w:val="24"/>
              </w:rPr>
              <w:t>«Юный фотограф»</w:t>
            </w:r>
          </w:p>
        </w:tc>
        <w:tc>
          <w:tcPr>
            <w:tcW w:w="999" w:type="dxa"/>
            <w:tcBorders>
              <w:top w:val="single" w:sz="4" w:space="0" w:color="auto"/>
              <w:left w:val="single" w:sz="4" w:space="0" w:color="auto"/>
              <w:right w:val="single" w:sz="4" w:space="0" w:color="auto"/>
            </w:tcBorders>
            <w:shd w:val="clear" w:color="auto" w:fill="FFFFFF"/>
          </w:tcPr>
          <w:p w:rsidR="003422CD" w:rsidRDefault="003422CD" w:rsidP="003979B5">
            <w:pPr>
              <w:spacing w:before="60" w:line="240" w:lineRule="exact"/>
              <w:jc w:val="center"/>
              <w:rPr>
                <w:rFonts w:ascii="Times New Roman" w:hAnsi="Times New Roman" w:cs="Times New Roman"/>
                <w:sz w:val="24"/>
                <w:szCs w:val="24"/>
              </w:rPr>
            </w:pPr>
            <w:r>
              <w:rPr>
                <w:rFonts w:ascii="Times New Roman" w:hAnsi="Times New Roman" w:cs="Times New Roman"/>
                <w:sz w:val="24"/>
                <w:szCs w:val="24"/>
              </w:rPr>
              <w:t>четверг</w:t>
            </w:r>
          </w:p>
        </w:tc>
        <w:tc>
          <w:tcPr>
            <w:tcW w:w="1701" w:type="dxa"/>
            <w:tcBorders>
              <w:top w:val="single" w:sz="4" w:space="0" w:color="auto"/>
              <w:left w:val="single" w:sz="4" w:space="0" w:color="auto"/>
            </w:tcBorders>
            <w:shd w:val="clear" w:color="auto" w:fill="FFFFFF"/>
            <w:vAlign w:val="bottom"/>
          </w:tcPr>
          <w:p w:rsidR="003422CD" w:rsidRPr="003979B5" w:rsidRDefault="003422CD" w:rsidP="003979B5">
            <w:pPr>
              <w:spacing w:before="60" w:line="240" w:lineRule="exact"/>
              <w:jc w:val="center"/>
              <w:rPr>
                <w:rFonts w:ascii="Times New Roman" w:hAnsi="Times New Roman" w:cs="Times New Roman"/>
                <w:sz w:val="24"/>
                <w:szCs w:val="24"/>
                <w:highlight w:val="yellow"/>
              </w:rPr>
            </w:pPr>
            <w:r>
              <w:rPr>
                <w:rFonts w:ascii="Times New Roman" w:hAnsi="Times New Roman" w:cs="Times New Roman"/>
                <w:sz w:val="24"/>
                <w:szCs w:val="24"/>
              </w:rPr>
              <w:t>12:15-13.00</w:t>
            </w:r>
          </w:p>
        </w:tc>
        <w:tc>
          <w:tcPr>
            <w:tcW w:w="992" w:type="dxa"/>
            <w:tcBorders>
              <w:top w:val="single" w:sz="4" w:space="0" w:color="auto"/>
              <w:left w:val="single" w:sz="4" w:space="0" w:color="auto"/>
            </w:tcBorders>
            <w:shd w:val="clear" w:color="auto" w:fill="FFFFFF"/>
          </w:tcPr>
          <w:p w:rsidR="003422CD" w:rsidRPr="009A10C8" w:rsidRDefault="003422CD" w:rsidP="003B2EE3">
            <w:pPr>
              <w:spacing w:line="240" w:lineRule="exact"/>
              <w:ind w:left="300"/>
              <w:rPr>
                <w:rFonts w:ascii="Times New Roman" w:hAnsi="Times New Roman" w:cs="Times New Roman"/>
                <w:sz w:val="24"/>
                <w:szCs w:val="24"/>
              </w:rPr>
            </w:pPr>
            <w:r>
              <w:rPr>
                <w:rStyle w:val="22"/>
                <w:rFonts w:eastAsiaTheme="minorHAnsi"/>
                <w:u w:val="none"/>
              </w:rPr>
              <w:t>3-4</w:t>
            </w:r>
          </w:p>
        </w:tc>
        <w:tc>
          <w:tcPr>
            <w:tcW w:w="2126" w:type="dxa"/>
            <w:tcBorders>
              <w:top w:val="single" w:sz="4" w:space="0" w:color="auto"/>
              <w:left w:val="single" w:sz="4" w:space="0" w:color="auto"/>
              <w:right w:val="single" w:sz="4" w:space="0" w:color="auto"/>
            </w:tcBorders>
            <w:shd w:val="clear" w:color="auto" w:fill="FFFFFF"/>
          </w:tcPr>
          <w:p w:rsidR="003422CD" w:rsidRPr="009A10C8" w:rsidRDefault="003422CD" w:rsidP="009A10C8">
            <w:pPr>
              <w:spacing w:line="240" w:lineRule="exact"/>
              <w:jc w:val="center"/>
              <w:rPr>
                <w:rFonts w:ascii="Times New Roman" w:hAnsi="Times New Roman" w:cs="Times New Roman"/>
                <w:sz w:val="24"/>
                <w:szCs w:val="24"/>
              </w:rPr>
            </w:pPr>
            <w:r>
              <w:rPr>
                <w:rFonts w:ascii="Times New Roman" w:hAnsi="Times New Roman" w:cs="Times New Roman"/>
                <w:sz w:val="24"/>
                <w:szCs w:val="24"/>
              </w:rPr>
              <w:t>Коляскина О.А</w:t>
            </w:r>
          </w:p>
        </w:tc>
      </w:tr>
      <w:tr w:rsidR="003422CD" w:rsidRPr="009A10C8" w:rsidTr="003422CD">
        <w:trPr>
          <w:trHeight w:hRule="exact" w:val="571"/>
        </w:trPr>
        <w:tc>
          <w:tcPr>
            <w:tcW w:w="715" w:type="dxa"/>
            <w:tcBorders>
              <w:top w:val="single" w:sz="4" w:space="0" w:color="auto"/>
              <w:left w:val="single" w:sz="4" w:space="0" w:color="auto"/>
            </w:tcBorders>
            <w:shd w:val="clear" w:color="auto" w:fill="FFFFFF"/>
          </w:tcPr>
          <w:p w:rsidR="003422CD" w:rsidRDefault="003422CD" w:rsidP="001C0F80">
            <w:pPr>
              <w:spacing w:line="240" w:lineRule="exact"/>
              <w:jc w:val="center"/>
              <w:rPr>
                <w:rStyle w:val="22"/>
                <w:rFonts w:eastAsiaTheme="minorHAnsi"/>
                <w:u w:val="none"/>
              </w:rPr>
            </w:pPr>
            <w:r>
              <w:rPr>
                <w:rStyle w:val="22"/>
                <w:rFonts w:eastAsiaTheme="minorHAnsi"/>
                <w:u w:val="none"/>
              </w:rPr>
              <w:lastRenderedPageBreak/>
              <w:t>3</w:t>
            </w:r>
          </w:p>
        </w:tc>
        <w:tc>
          <w:tcPr>
            <w:tcW w:w="3106" w:type="dxa"/>
            <w:tcBorders>
              <w:top w:val="single" w:sz="4" w:space="0" w:color="auto"/>
              <w:left w:val="single" w:sz="4" w:space="0" w:color="auto"/>
              <w:bottom w:val="single" w:sz="4" w:space="0" w:color="auto"/>
            </w:tcBorders>
            <w:shd w:val="clear" w:color="auto" w:fill="FFFFFF"/>
          </w:tcPr>
          <w:p w:rsidR="003422CD" w:rsidRPr="009A10C8" w:rsidRDefault="003422CD" w:rsidP="001C0F80">
            <w:pPr>
              <w:spacing w:line="240" w:lineRule="exact"/>
              <w:rPr>
                <w:rFonts w:ascii="Times New Roman" w:hAnsi="Times New Roman" w:cs="Times New Roman"/>
                <w:sz w:val="24"/>
                <w:szCs w:val="24"/>
              </w:rPr>
            </w:pPr>
            <w:r w:rsidRPr="009A10C8">
              <w:rPr>
                <w:rFonts w:ascii="Times New Roman" w:hAnsi="Times New Roman" w:cs="Times New Roman"/>
                <w:sz w:val="24"/>
                <w:szCs w:val="24"/>
              </w:rPr>
              <w:t>«Видеозарисовки»</w:t>
            </w:r>
          </w:p>
        </w:tc>
        <w:tc>
          <w:tcPr>
            <w:tcW w:w="999" w:type="dxa"/>
            <w:tcBorders>
              <w:top w:val="single" w:sz="4" w:space="0" w:color="auto"/>
              <w:left w:val="single" w:sz="4" w:space="0" w:color="auto"/>
              <w:bottom w:val="single" w:sz="4" w:space="0" w:color="auto"/>
              <w:right w:val="single" w:sz="4" w:space="0" w:color="auto"/>
            </w:tcBorders>
            <w:shd w:val="clear" w:color="auto" w:fill="FFFFFF"/>
          </w:tcPr>
          <w:p w:rsidR="003422CD" w:rsidRDefault="003422CD" w:rsidP="001C0F80">
            <w:pPr>
              <w:spacing w:before="60" w:line="240" w:lineRule="exact"/>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tcBorders>
            <w:shd w:val="clear" w:color="auto" w:fill="FFFFFF"/>
          </w:tcPr>
          <w:p w:rsidR="003422CD" w:rsidRPr="003979B5" w:rsidRDefault="003422CD" w:rsidP="001C0F80">
            <w:pPr>
              <w:spacing w:before="60" w:line="240" w:lineRule="exact"/>
              <w:jc w:val="center"/>
              <w:rPr>
                <w:highlight w:val="yellow"/>
              </w:rPr>
            </w:pPr>
            <w:r>
              <w:rPr>
                <w:rFonts w:ascii="Times New Roman" w:hAnsi="Times New Roman" w:cs="Times New Roman"/>
                <w:sz w:val="24"/>
                <w:szCs w:val="24"/>
              </w:rPr>
              <w:t>14:45-15:30</w:t>
            </w:r>
          </w:p>
        </w:tc>
        <w:tc>
          <w:tcPr>
            <w:tcW w:w="992" w:type="dxa"/>
            <w:tcBorders>
              <w:top w:val="single" w:sz="4" w:space="0" w:color="auto"/>
              <w:left w:val="single" w:sz="4" w:space="0" w:color="auto"/>
            </w:tcBorders>
            <w:shd w:val="clear" w:color="auto" w:fill="FFFFFF"/>
          </w:tcPr>
          <w:p w:rsidR="003422CD" w:rsidRDefault="003422CD" w:rsidP="001C0F80">
            <w:pPr>
              <w:spacing w:line="240" w:lineRule="exact"/>
              <w:ind w:left="300"/>
              <w:rPr>
                <w:rStyle w:val="22"/>
                <w:rFonts w:eastAsiaTheme="minorHAnsi"/>
                <w:u w:val="none"/>
              </w:rPr>
            </w:pPr>
            <w:r>
              <w:rPr>
                <w:rStyle w:val="22"/>
                <w:rFonts w:eastAsiaTheme="minorHAnsi"/>
                <w:u w:val="none"/>
              </w:rPr>
              <w:t>9-11</w:t>
            </w:r>
          </w:p>
        </w:tc>
        <w:tc>
          <w:tcPr>
            <w:tcW w:w="2126" w:type="dxa"/>
            <w:tcBorders>
              <w:top w:val="single" w:sz="4" w:space="0" w:color="auto"/>
              <w:left w:val="single" w:sz="4" w:space="0" w:color="auto"/>
              <w:right w:val="single" w:sz="4" w:space="0" w:color="auto"/>
            </w:tcBorders>
            <w:shd w:val="clear" w:color="auto" w:fill="FFFFFF"/>
          </w:tcPr>
          <w:p w:rsidR="003422CD" w:rsidRDefault="003422CD" w:rsidP="001C0F80">
            <w:pPr>
              <w:spacing w:line="240" w:lineRule="exact"/>
              <w:jc w:val="center"/>
              <w:rPr>
                <w:rFonts w:ascii="Times New Roman" w:hAnsi="Times New Roman" w:cs="Times New Roman"/>
                <w:sz w:val="24"/>
                <w:szCs w:val="24"/>
              </w:rPr>
            </w:pPr>
            <w:r>
              <w:rPr>
                <w:rFonts w:ascii="Times New Roman" w:hAnsi="Times New Roman" w:cs="Times New Roman"/>
                <w:sz w:val="24"/>
                <w:szCs w:val="24"/>
              </w:rPr>
              <w:t>Толоконникова М.М</w:t>
            </w:r>
          </w:p>
        </w:tc>
      </w:tr>
      <w:tr w:rsidR="003422CD" w:rsidRPr="009A10C8" w:rsidTr="003422CD">
        <w:trPr>
          <w:trHeight w:hRule="exact" w:val="813"/>
        </w:trPr>
        <w:tc>
          <w:tcPr>
            <w:tcW w:w="715" w:type="dxa"/>
            <w:tcBorders>
              <w:top w:val="single" w:sz="4" w:space="0" w:color="auto"/>
              <w:left w:val="single" w:sz="4" w:space="0" w:color="auto"/>
              <w:bottom w:val="single" w:sz="4" w:space="0" w:color="auto"/>
            </w:tcBorders>
            <w:shd w:val="clear" w:color="auto" w:fill="FFFFFF"/>
          </w:tcPr>
          <w:p w:rsidR="003422CD" w:rsidRPr="009A10C8" w:rsidRDefault="003422CD" w:rsidP="001C0F80">
            <w:pPr>
              <w:spacing w:line="240" w:lineRule="exact"/>
              <w:ind w:left="300"/>
              <w:rPr>
                <w:rFonts w:ascii="Times New Roman" w:hAnsi="Times New Roman" w:cs="Times New Roman"/>
                <w:color w:val="000000"/>
                <w:sz w:val="24"/>
                <w:szCs w:val="24"/>
                <w:lang w:eastAsia="ru-RU" w:bidi="ru-RU"/>
              </w:rPr>
            </w:pPr>
            <w:r>
              <w:rPr>
                <w:rStyle w:val="22"/>
                <w:rFonts w:eastAsiaTheme="minorHAnsi"/>
                <w:u w:val="none"/>
              </w:rPr>
              <w:t>4</w:t>
            </w:r>
          </w:p>
        </w:tc>
        <w:tc>
          <w:tcPr>
            <w:tcW w:w="3106" w:type="dxa"/>
            <w:tcBorders>
              <w:top w:val="single" w:sz="4" w:space="0" w:color="auto"/>
              <w:left w:val="single" w:sz="4" w:space="0" w:color="auto"/>
              <w:bottom w:val="single" w:sz="4" w:space="0" w:color="auto"/>
            </w:tcBorders>
            <w:shd w:val="clear" w:color="auto" w:fill="FFFFFF"/>
          </w:tcPr>
          <w:p w:rsidR="003422CD" w:rsidRPr="009A10C8" w:rsidRDefault="003422CD" w:rsidP="001C0F80">
            <w:pPr>
              <w:spacing w:line="240" w:lineRule="exact"/>
              <w:rPr>
                <w:rFonts w:ascii="Times New Roman" w:hAnsi="Times New Roman" w:cs="Times New Roman"/>
                <w:sz w:val="24"/>
                <w:szCs w:val="24"/>
              </w:rPr>
            </w:pPr>
            <w:r w:rsidRPr="009A10C8">
              <w:rPr>
                <w:rFonts w:ascii="Times New Roman" w:hAnsi="Times New Roman" w:cs="Times New Roman"/>
                <w:sz w:val="24"/>
                <w:szCs w:val="24"/>
              </w:rPr>
              <w:t>«Медиацентр»</w:t>
            </w:r>
          </w:p>
        </w:tc>
        <w:tc>
          <w:tcPr>
            <w:tcW w:w="999" w:type="dxa"/>
            <w:tcBorders>
              <w:top w:val="single" w:sz="4" w:space="0" w:color="auto"/>
              <w:left w:val="single" w:sz="4" w:space="0" w:color="auto"/>
              <w:bottom w:val="single" w:sz="4" w:space="0" w:color="auto"/>
              <w:right w:val="single" w:sz="4" w:space="0" w:color="auto"/>
            </w:tcBorders>
            <w:shd w:val="clear" w:color="auto" w:fill="FFFFFF"/>
          </w:tcPr>
          <w:p w:rsidR="003422CD" w:rsidRDefault="003422CD" w:rsidP="001C0F80">
            <w:pPr>
              <w:spacing w:after="60" w:line="240" w:lineRule="exact"/>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tcBorders>
            <w:shd w:val="clear" w:color="auto" w:fill="FFFFFF"/>
          </w:tcPr>
          <w:p w:rsidR="003422CD" w:rsidRPr="003979B5" w:rsidRDefault="003422CD" w:rsidP="001C0F80">
            <w:pPr>
              <w:spacing w:after="60" w:line="240" w:lineRule="exact"/>
              <w:jc w:val="center"/>
              <w:rPr>
                <w:rFonts w:ascii="Times New Roman" w:hAnsi="Times New Roman" w:cs="Times New Roman"/>
                <w:color w:val="000000"/>
                <w:sz w:val="24"/>
                <w:szCs w:val="24"/>
                <w:highlight w:val="yellow"/>
                <w:lang w:eastAsia="ru-RU" w:bidi="ru-RU"/>
              </w:rPr>
            </w:pPr>
            <w:r>
              <w:rPr>
                <w:rFonts w:ascii="Times New Roman" w:hAnsi="Times New Roman" w:cs="Times New Roman"/>
                <w:sz w:val="24"/>
                <w:szCs w:val="24"/>
              </w:rPr>
              <w:t>14:45-15:30</w:t>
            </w:r>
          </w:p>
        </w:tc>
        <w:tc>
          <w:tcPr>
            <w:tcW w:w="992" w:type="dxa"/>
            <w:tcBorders>
              <w:top w:val="single" w:sz="4" w:space="0" w:color="auto"/>
              <w:left w:val="single" w:sz="4" w:space="0" w:color="auto"/>
              <w:bottom w:val="single" w:sz="4" w:space="0" w:color="auto"/>
            </w:tcBorders>
            <w:shd w:val="clear" w:color="auto" w:fill="FFFFFF"/>
          </w:tcPr>
          <w:p w:rsidR="003422CD" w:rsidRPr="009A10C8" w:rsidRDefault="003422CD" w:rsidP="001C0F80">
            <w:pPr>
              <w:spacing w:line="240" w:lineRule="exact"/>
              <w:rPr>
                <w:rFonts w:ascii="Times New Roman" w:hAnsi="Times New Roman" w:cs="Times New Roman"/>
                <w:color w:val="000000"/>
                <w:sz w:val="24"/>
                <w:szCs w:val="24"/>
                <w:lang w:eastAsia="ru-RU" w:bidi="ru-RU"/>
              </w:rPr>
            </w:pPr>
            <w:r>
              <w:rPr>
                <w:rStyle w:val="22"/>
                <w:rFonts w:eastAsiaTheme="minorHAnsi"/>
                <w:u w:val="none"/>
              </w:rPr>
              <w:t xml:space="preserve">     6</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422CD" w:rsidRPr="009A10C8" w:rsidRDefault="003422CD" w:rsidP="001C0F80">
            <w:pPr>
              <w:spacing w:line="240" w:lineRule="exact"/>
              <w:jc w:val="center"/>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Толоконникова М.М.</w:t>
            </w:r>
          </w:p>
        </w:tc>
      </w:tr>
      <w:tr w:rsidR="003422CD" w:rsidRPr="009A10C8" w:rsidTr="003422CD">
        <w:trPr>
          <w:trHeight w:hRule="exact" w:val="813"/>
        </w:trPr>
        <w:tc>
          <w:tcPr>
            <w:tcW w:w="715" w:type="dxa"/>
            <w:tcBorders>
              <w:top w:val="single" w:sz="4" w:space="0" w:color="auto"/>
              <w:left w:val="single" w:sz="4" w:space="0" w:color="auto"/>
              <w:bottom w:val="single" w:sz="4" w:space="0" w:color="auto"/>
            </w:tcBorders>
            <w:shd w:val="clear" w:color="auto" w:fill="FFFFFF"/>
          </w:tcPr>
          <w:p w:rsidR="003422CD" w:rsidRDefault="003422CD" w:rsidP="001C0DDC">
            <w:pPr>
              <w:spacing w:line="240" w:lineRule="exact"/>
              <w:ind w:left="300"/>
              <w:rPr>
                <w:rStyle w:val="22"/>
                <w:rFonts w:eastAsiaTheme="minorHAnsi"/>
                <w:u w:val="none"/>
              </w:rPr>
            </w:pPr>
            <w:r>
              <w:rPr>
                <w:rStyle w:val="22"/>
                <w:rFonts w:eastAsiaTheme="minorHAnsi"/>
                <w:u w:val="none"/>
              </w:rPr>
              <w:t>5</w:t>
            </w:r>
          </w:p>
        </w:tc>
        <w:tc>
          <w:tcPr>
            <w:tcW w:w="3106" w:type="dxa"/>
            <w:tcBorders>
              <w:top w:val="single" w:sz="4" w:space="0" w:color="auto"/>
              <w:left w:val="single" w:sz="4" w:space="0" w:color="auto"/>
              <w:bottom w:val="single" w:sz="4" w:space="0" w:color="auto"/>
            </w:tcBorders>
            <w:shd w:val="clear" w:color="auto" w:fill="FFFFFF"/>
          </w:tcPr>
          <w:p w:rsidR="003422CD" w:rsidRPr="009A10C8" w:rsidRDefault="003422CD" w:rsidP="001C0DDC">
            <w:pPr>
              <w:spacing w:line="240" w:lineRule="exact"/>
              <w:rPr>
                <w:rFonts w:ascii="Times New Roman" w:hAnsi="Times New Roman" w:cs="Times New Roman"/>
                <w:sz w:val="24"/>
                <w:szCs w:val="24"/>
              </w:rPr>
            </w:pPr>
            <w:r>
              <w:rPr>
                <w:rFonts w:ascii="Times New Roman" w:hAnsi="Times New Roman" w:cs="Times New Roman"/>
                <w:sz w:val="24"/>
                <w:szCs w:val="24"/>
              </w:rPr>
              <w:t xml:space="preserve"> «</w:t>
            </w:r>
            <w:r w:rsidRPr="001C0DDC">
              <w:rPr>
                <w:rFonts w:ascii="Times New Roman" w:hAnsi="Times New Roman" w:cs="Times New Roman"/>
                <w:sz w:val="24"/>
                <w:szCs w:val="24"/>
              </w:rPr>
              <w:t>Цифровая лаборатория химического эксперимента</w:t>
            </w:r>
            <w:r>
              <w:rPr>
                <w:rFonts w:ascii="Times New Roman" w:hAnsi="Times New Roman" w:cs="Times New Roman"/>
                <w:sz w:val="24"/>
                <w:szCs w:val="24"/>
              </w:rPr>
              <w:t>»</w:t>
            </w:r>
          </w:p>
        </w:tc>
        <w:tc>
          <w:tcPr>
            <w:tcW w:w="999" w:type="dxa"/>
            <w:tcBorders>
              <w:top w:val="single" w:sz="4" w:space="0" w:color="auto"/>
              <w:left w:val="single" w:sz="4" w:space="0" w:color="auto"/>
              <w:bottom w:val="single" w:sz="4" w:space="0" w:color="auto"/>
              <w:right w:val="single" w:sz="4" w:space="0" w:color="auto"/>
            </w:tcBorders>
            <w:shd w:val="clear" w:color="auto" w:fill="FFFFFF"/>
          </w:tcPr>
          <w:p w:rsidR="003422CD" w:rsidRDefault="003422CD" w:rsidP="001C0DDC">
            <w:pPr>
              <w:spacing w:before="60" w:line="240" w:lineRule="exact"/>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tcBorders>
            <w:shd w:val="clear" w:color="auto" w:fill="FFFFFF"/>
          </w:tcPr>
          <w:p w:rsidR="003422CD" w:rsidRPr="003979B5" w:rsidRDefault="003422CD" w:rsidP="001C0DDC">
            <w:pPr>
              <w:spacing w:before="60" w:line="240" w:lineRule="exact"/>
              <w:jc w:val="center"/>
              <w:rPr>
                <w:highlight w:val="yellow"/>
              </w:rPr>
            </w:pPr>
            <w:r>
              <w:rPr>
                <w:rFonts w:ascii="Times New Roman" w:hAnsi="Times New Roman" w:cs="Times New Roman"/>
                <w:sz w:val="24"/>
                <w:szCs w:val="24"/>
              </w:rPr>
              <w:t>14:45-15:30</w:t>
            </w:r>
          </w:p>
        </w:tc>
        <w:tc>
          <w:tcPr>
            <w:tcW w:w="992" w:type="dxa"/>
            <w:tcBorders>
              <w:top w:val="single" w:sz="4" w:space="0" w:color="auto"/>
              <w:left w:val="single" w:sz="4" w:space="0" w:color="auto"/>
              <w:bottom w:val="single" w:sz="4" w:space="0" w:color="auto"/>
            </w:tcBorders>
            <w:shd w:val="clear" w:color="auto" w:fill="FFFFFF"/>
          </w:tcPr>
          <w:p w:rsidR="003422CD" w:rsidRDefault="003422CD" w:rsidP="001C0DDC">
            <w:pPr>
              <w:spacing w:line="240" w:lineRule="exact"/>
              <w:jc w:val="center"/>
              <w:rPr>
                <w:rStyle w:val="22"/>
                <w:rFonts w:eastAsiaTheme="minorHAnsi"/>
                <w:u w:val="none"/>
              </w:rPr>
            </w:pPr>
            <w:r>
              <w:rPr>
                <w:rStyle w:val="22"/>
                <w:rFonts w:eastAsiaTheme="minorHAnsi"/>
                <w:u w:val="none"/>
              </w:rPr>
              <w:t>8</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422CD" w:rsidRDefault="003422CD" w:rsidP="001C0DDC">
            <w:pPr>
              <w:spacing w:line="240" w:lineRule="exact"/>
              <w:jc w:val="center"/>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Чайка И.Г</w:t>
            </w:r>
          </w:p>
        </w:tc>
      </w:tr>
      <w:tr w:rsidR="003422CD" w:rsidRPr="009A10C8" w:rsidTr="003422CD">
        <w:trPr>
          <w:trHeight w:hRule="exact" w:val="813"/>
        </w:trPr>
        <w:tc>
          <w:tcPr>
            <w:tcW w:w="715" w:type="dxa"/>
            <w:tcBorders>
              <w:top w:val="single" w:sz="4" w:space="0" w:color="auto"/>
              <w:left w:val="single" w:sz="4" w:space="0" w:color="auto"/>
              <w:bottom w:val="single" w:sz="4" w:space="0" w:color="auto"/>
            </w:tcBorders>
            <w:shd w:val="clear" w:color="auto" w:fill="FFFFFF"/>
          </w:tcPr>
          <w:p w:rsidR="003422CD" w:rsidRDefault="003422CD" w:rsidP="001C0DDC">
            <w:pPr>
              <w:spacing w:line="240" w:lineRule="exact"/>
              <w:ind w:left="300"/>
              <w:rPr>
                <w:rStyle w:val="22"/>
                <w:rFonts w:eastAsiaTheme="minorHAnsi"/>
                <w:u w:val="none"/>
              </w:rPr>
            </w:pPr>
            <w:r>
              <w:rPr>
                <w:rStyle w:val="22"/>
                <w:rFonts w:eastAsiaTheme="minorHAnsi"/>
                <w:u w:val="none"/>
              </w:rPr>
              <w:t>6</w:t>
            </w:r>
          </w:p>
        </w:tc>
        <w:tc>
          <w:tcPr>
            <w:tcW w:w="3106" w:type="dxa"/>
            <w:tcBorders>
              <w:top w:val="single" w:sz="4" w:space="0" w:color="auto"/>
              <w:left w:val="single" w:sz="4" w:space="0" w:color="auto"/>
              <w:bottom w:val="single" w:sz="4" w:space="0" w:color="auto"/>
            </w:tcBorders>
            <w:shd w:val="clear" w:color="auto" w:fill="FFFFFF"/>
          </w:tcPr>
          <w:p w:rsidR="003422CD" w:rsidRPr="009A10C8" w:rsidRDefault="003422CD" w:rsidP="001C0DDC">
            <w:pPr>
              <w:spacing w:line="240" w:lineRule="exact"/>
              <w:rPr>
                <w:rFonts w:ascii="Times New Roman" w:hAnsi="Times New Roman" w:cs="Times New Roman"/>
                <w:sz w:val="24"/>
                <w:szCs w:val="24"/>
              </w:rPr>
            </w:pPr>
            <w:r>
              <w:rPr>
                <w:rFonts w:ascii="Times New Roman" w:hAnsi="Times New Roman" w:cs="Times New Roman"/>
                <w:sz w:val="24"/>
                <w:szCs w:val="24"/>
              </w:rPr>
              <w:t xml:space="preserve"> «</w:t>
            </w:r>
            <w:r w:rsidRPr="001C0DDC">
              <w:rPr>
                <w:rFonts w:ascii="Times New Roman" w:hAnsi="Times New Roman" w:cs="Times New Roman"/>
                <w:sz w:val="24"/>
                <w:szCs w:val="24"/>
              </w:rPr>
              <w:t>Исследователи природы</w:t>
            </w:r>
            <w:r>
              <w:rPr>
                <w:rFonts w:ascii="Times New Roman" w:hAnsi="Times New Roman" w:cs="Times New Roman"/>
                <w:sz w:val="24"/>
                <w:szCs w:val="24"/>
              </w:rPr>
              <w:t>»</w:t>
            </w:r>
          </w:p>
        </w:tc>
        <w:tc>
          <w:tcPr>
            <w:tcW w:w="999" w:type="dxa"/>
            <w:tcBorders>
              <w:top w:val="single" w:sz="4" w:space="0" w:color="auto"/>
              <w:left w:val="single" w:sz="4" w:space="0" w:color="auto"/>
              <w:bottom w:val="single" w:sz="4" w:space="0" w:color="auto"/>
              <w:right w:val="single" w:sz="4" w:space="0" w:color="auto"/>
            </w:tcBorders>
            <w:shd w:val="clear" w:color="auto" w:fill="FFFFFF"/>
          </w:tcPr>
          <w:p w:rsidR="003422CD" w:rsidRPr="000B4DDF" w:rsidRDefault="003422CD" w:rsidP="001C0DDC">
            <w:pPr>
              <w:spacing w:after="60" w:line="240" w:lineRule="exact"/>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tcBorders>
            <w:shd w:val="clear" w:color="auto" w:fill="FFFFFF"/>
          </w:tcPr>
          <w:p w:rsidR="003422CD" w:rsidRPr="003979B5" w:rsidRDefault="003422CD" w:rsidP="001C0DDC">
            <w:pPr>
              <w:spacing w:after="60" w:line="240" w:lineRule="exact"/>
              <w:jc w:val="center"/>
              <w:rPr>
                <w:rFonts w:ascii="Times New Roman" w:hAnsi="Times New Roman" w:cs="Times New Roman"/>
                <w:color w:val="000000"/>
                <w:sz w:val="24"/>
                <w:szCs w:val="24"/>
                <w:highlight w:val="yellow"/>
                <w:lang w:eastAsia="ru-RU" w:bidi="ru-RU"/>
              </w:rPr>
            </w:pPr>
            <w:r w:rsidRPr="000B4DDF">
              <w:rPr>
                <w:rFonts w:ascii="Times New Roman" w:hAnsi="Times New Roman" w:cs="Times New Roman"/>
                <w:sz w:val="24"/>
                <w:szCs w:val="24"/>
              </w:rPr>
              <w:t>14:45-15:30</w:t>
            </w:r>
          </w:p>
        </w:tc>
        <w:tc>
          <w:tcPr>
            <w:tcW w:w="992" w:type="dxa"/>
            <w:tcBorders>
              <w:top w:val="single" w:sz="4" w:space="0" w:color="auto"/>
              <w:left w:val="single" w:sz="4" w:space="0" w:color="auto"/>
              <w:bottom w:val="single" w:sz="4" w:space="0" w:color="auto"/>
            </w:tcBorders>
            <w:shd w:val="clear" w:color="auto" w:fill="FFFFFF"/>
          </w:tcPr>
          <w:p w:rsidR="003422CD" w:rsidRDefault="003422CD" w:rsidP="001C0DDC">
            <w:pPr>
              <w:spacing w:line="240" w:lineRule="exact"/>
              <w:jc w:val="center"/>
              <w:rPr>
                <w:rStyle w:val="22"/>
                <w:rFonts w:eastAsiaTheme="minorHAnsi"/>
                <w:u w:val="none"/>
              </w:rPr>
            </w:pPr>
            <w:r>
              <w:rPr>
                <w:rStyle w:val="22"/>
                <w:rFonts w:eastAsiaTheme="minorHAnsi"/>
                <w:u w:val="none"/>
              </w:rPr>
              <w:t>9</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422CD" w:rsidRDefault="003422CD" w:rsidP="001C0DDC">
            <w:pPr>
              <w:spacing w:line="240" w:lineRule="exact"/>
              <w:jc w:val="center"/>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Чайка И.Г</w:t>
            </w:r>
          </w:p>
        </w:tc>
      </w:tr>
      <w:tr w:rsidR="003422CD" w:rsidRPr="009A10C8" w:rsidTr="003422CD">
        <w:trPr>
          <w:trHeight w:hRule="exact" w:val="813"/>
        </w:trPr>
        <w:tc>
          <w:tcPr>
            <w:tcW w:w="715" w:type="dxa"/>
            <w:tcBorders>
              <w:top w:val="single" w:sz="4" w:space="0" w:color="auto"/>
              <w:left w:val="single" w:sz="4" w:space="0" w:color="auto"/>
              <w:bottom w:val="single" w:sz="4" w:space="0" w:color="auto"/>
            </w:tcBorders>
            <w:shd w:val="clear" w:color="auto" w:fill="FFFFFF"/>
          </w:tcPr>
          <w:p w:rsidR="003422CD" w:rsidRDefault="003422CD" w:rsidP="001C0DDC">
            <w:pPr>
              <w:spacing w:line="240" w:lineRule="exact"/>
              <w:ind w:left="300"/>
              <w:rPr>
                <w:rStyle w:val="22"/>
                <w:rFonts w:eastAsiaTheme="minorHAnsi"/>
                <w:u w:val="none"/>
              </w:rPr>
            </w:pPr>
            <w:r>
              <w:rPr>
                <w:rStyle w:val="22"/>
                <w:rFonts w:eastAsiaTheme="minorHAnsi"/>
                <w:u w:val="none"/>
              </w:rPr>
              <w:t>8</w:t>
            </w:r>
          </w:p>
        </w:tc>
        <w:tc>
          <w:tcPr>
            <w:tcW w:w="3106" w:type="dxa"/>
            <w:tcBorders>
              <w:top w:val="single" w:sz="4" w:space="0" w:color="auto"/>
              <w:left w:val="single" w:sz="4" w:space="0" w:color="auto"/>
              <w:bottom w:val="single" w:sz="4" w:space="0" w:color="auto"/>
            </w:tcBorders>
            <w:shd w:val="clear" w:color="auto" w:fill="FFFFFF"/>
          </w:tcPr>
          <w:p w:rsidR="003422CD" w:rsidRPr="009A10C8" w:rsidRDefault="003422CD" w:rsidP="001C0DDC">
            <w:pPr>
              <w:spacing w:line="240" w:lineRule="exact"/>
              <w:rPr>
                <w:rFonts w:ascii="Times New Roman" w:hAnsi="Times New Roman" w:cs="Times New Roman"/>
                <w:sz w:val="24"/>
                <w:szCs w:val="24"/>
              </w:rPr>
            </w:pPr>
            <w:r>
              <w:rPr>
                <w:rFonts w:ascii="Times New Roman" w:hAnsi="Times New Roman" w:cs="Times New Roman"/>
                <w:sz w:val="24"/>
                <w:szCs w:val="24"/>
              </w:rPr>
              <w:t xml:space="preserve"> «Пеший туризм»</w:t>
            </w:r>
          </w:p>
        </w:tc>
        <w:tc>
          <w:tcPr>
            <w:tcW w:w="999" w:type="dxa"/>
            <w:tcBorders>
              <w:top w:val="single" w:sz="4" w:space="0" w:color="auto"/>
              <w:left w:val="single" w:sz="4" w:space="0" w:color="auto"/>
              <w:bottom w:val="single" w:sz="4" w:space="0" w:color="auto"/>
              <w:right w:val="single" w:sz="4" w:space="0" w:color="auto"/>
            </w:tcBorders>
            <w:shd w:val="clear" w:color="auto" w:fill="FFFFFF"/>
          </w:tcPr>
          <w:p w:rsidR="003422CD" w:rsidRDefault="003422CD" w:rsidP="001C0DDC">
            <w:pPr>
              <w:spacing w:after="60" w:line="240" w:lineRule="exact"/>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tcBorders>
            <w:shd w:val="clear" w:color="auto" w:fill="FFFFFF"/>
          </w:tcPr>
          <w:p w:rsidR="003422CD" w:rsidRPr="00E1331D" w:rsidRDefault="003422CD" w:rsidP="001C0DDC">
            <w:pPr>
              <w:spacing w:after="60" w:line="240" w:lineRule="exact"/>
              <w:jc w:val="center"/>
              <w:rPr>
                <w:rFonts w:ascii="Times New Roman" w:hAnsi="Times New Roman" w:cs="Times New Roman"/>
                <w:sz w:val="24"/>
                <w:szCs w:val="24"/>
              </w:rPr>
            </w:pPr>
            <w:r>
              <w:rPr>
                <w:rFonts w:ascii="Times New Roman" w:hAnsi="Times New Roman" w:cs="Times New Roman"/>
                <w:sz w:val="24"/>
                <w:szCs w:val="24"/>
              </w:rPr>
              <w:t>14:45-15:30</w:t>
            </w:r>
          </w:p>
        </w:tc>
        <w:tc>
          <w:tcPr>
            <w:tcW w:w="992" w:type="dxa"/>
            <w:tcBorders>
              <w:top w:val="single" w:sz="4" w:space="0" w:color="auto"/>
              <w:left w:val="single" w:sz="4" w:space="0" w:color="auto"/>
              <w:bottom w:val="single" w:sz="4" w:space="0" w:color="auto"/>
            </w:tcBorders>
            <w:shd w:val="clear" w:color="auto" w:fill="FFFFFF"/>
          </w:tcPr>
          <w:p w:rsidR="003422CD" w:rsidRDefault="003422CD" w:rsidP="001C0DDC">
            <w:pPr>
              <w:spacing w:line="240" w:lineRule="exact"/>
              <w:jc w:val="center"/>
              <w:rPr>
                <w:rStyle w:val="22"/>
                <w:rFonts w:eastAsiaTheme="minorHAnsi"/>
                <w:u w:val="none"/>
              </w:rPr>
            </w:pPr>
            <w:r>
              <w:rPr>
                <w:rStyle w:val="22"/>
                <w:rFonts w:eastAsiaTheme="minorHAnsi"/>
                <w:u w:val="none"/>
              </w:rPr>
              <w:t>7-8</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3422CD" w:rsidRDefault="003422CD" w:rsidP="001C0DDC">
            <w:pPr>
              <w:spacing w:line="240" w:lineRule="exact"/>
              <w:jc w:val="center"/>
              <w:rPr>
                <w:rFonts w:ascii="Times New Roman" w:hAnsi="Times New Roman" w:cs="Times New Roman"/>
                <w:color w:val="000000"/>
                <w:sz w:val="24"/>
                <w:szCs w:val="24"/>
                <w:lang w:eastAsia="ru-RU" w:bidi="ru-RU"/>
              </w:rPr>
            </w:pPr>
            <w:r>
              <w:rPr>
                <w:rFonts w:ascii="Times New Roman" w:hAnsi="Times New Roman" w:cs="Times New Roman"/>
                <w:color w:val="000000"/>
                <w:sz w:val="24"/>
                <w:szCs w:val="24"/>
                <w:lang w:eastAsia="ru-RU" w:bidi="ru-RU"/>
              </w:rPr>
              <w:t>Стуков Р.С</w:t>
            </w:r>
          </w:p>
        </w:tc>
      </w:tr>
    </w:tbl>
    <w:p w:rsidR="009A10C8" w:rsidRPr="00437A86" w:rsidRDefault="009A10C8" w:rsidP="009A10C8">
      <w:pPr>
        <w:spacing w:before="240" w:line="360" w:lineRule="auto"/>
        <w:ind w:right="200"/>
        <w:rPr>
          <w:rFonts w:ascii="Times New Roman" w:hAnsi="Times New Roman" w:cs="Times New Roman"/>
          <w:sz w:val="24"/>
          <w:szCs w:val="24"/>
        </w:rPr>
      </w:pPr>
    </w:p>
    <w:p w:rsidR="00437A86" w:rsidRPr="00312C08" w:rsidRDefault="00437A86" w:rsidP="00437A86">
      <w:pPr>
        <w:pStyle w:val="a4"/>
        <w:numPr>
          <w:ilvl w:val="1"/>
          <w:numId w:val="8"/>
        </w:numPr>
        <w:spacing w:after="0" w:line="360" w:lineRule="auto"/>
        <w:jc w:val="both"/>
        <w:rPr>
          <w:rFonts w:ascii="Times New Roman" w:hAnsi="Times New Roman" w:cs="Times New Roman"/>
          <w:b/>
          <w:sz w:val="24"/>
          <w:szCs w:val="24"/>
        </w:rPr>
      </w:pPr>
      <w:r w:rsidRPr="00312C08">
        <w:rPr>
          <w:rFonts w:ascii="Times New Roman" w:hAnsi="Times New Roman" w:cs="Times New Roman"/>
          <w:b/>
          <w:sz w:val="24"/>
          <w:szCs w:val="24"/>
        </w:rPr>
        <w:t>Аннотация к дополнительным общеобразовательным общеразвивающим</w:t>
      </w:r>
      <w:r w:rsidRPr="00312C08">
        <w:rPr>
          <w:rFonts w:ascii="Times New Roman" w:hAnsi="Times New Roman" w:cs="Times New Roman"/>
          <w:b/>
          <w:sz w:val="24"/>
          <w:szCs w:val="24"/>
        </w:rPr>
        <w:br/>
        <w:t>программам</w:t>
      </w:r>
      <w:r w:rsidR="009A10C8" w:rsidRPr="00312C08">
        <w:rPr>
          <w:rFonts w:ascii="Times New Roman" w:hAnsi="Times New Roman" w:cs="Times New Roman"/>
          <w:b/>
          <w:sz w:val="24"/>
          <w:szCs w:val="24"/>
        </w:rPr>
        <w:t xml:space="preserve"> научно-технической направленности</w:t>
      </w:r>
    </w:p>
    <w:tbl>
      <w:tblPr>
        <w:tblStyle w:val="a3"/>
        <w:tblW w:w="0" w:type="auto"/>
        <w:tblLook w:val="04A0" w:firstRow="1" w:lastRow="0" w:firstColumn="1" w:lastColumn="0" w:noHBand="0" w:noVBand="1"/>
      </w:tblPr>
      <w:tblGrid>
        <w:gridCol w:w="4672"/>
        <w:gridCol w:w="4673"/>
      </w:tblGrid>
      <w:tr w:rsidR="00437A86" w:rsidRPr="007D297E" w:rsidTr="00673B8B">
        <w:tc>
          <w:tcPr>
            <w:tcW w:w="4672" w:type="dxa"/>
          </w:tcPr>
          <w:p w:rsidR="00437A86" w:rsidRPr="007D297E" w:rsidRDefault="00437A86" w:rsidP="00673B8B">
            <w:pPr>
              <w:spacing w:line="240" w:lineRule="exact"/>
              <w:jc w:val="both"/>
              <w:rPr>
                <w:rFonts w:ascii="Times New Roman" w:hAnsi="Times New Roman" w:cs="Times New Roman"/>
                <w:sz w:val="24"/>
                <w:szCs w:val="24"/>
              </w:rPr>
            </w:pPr>
            <w:r w:rsidRPr="007D297E">
              <w:rPr>
                <w:rStyle w:val="23"/>
                <w:rFonts w:eastAsiaTheme="minorHAnsi"/>
              </w:rPr>
              <w:t>Название программы</w:t>
            </w:r>
          </w:p>
        </w:tc>
        <w:tc>
          <w:tcPr>
            <w:tcW w:w="4673" w:type="dxa"/>
          </w:tcPr>
          <w:p w:rsidR="00437A86" w:rsidRPr="007D297E" w:rsidRDefault="00437A86" w:rsidP="00673B8B">
            <w:pPr>
              <w:spacing w:line="240" w:lineRule="exact"/>
              <w:jc w:val="both"/>
              <w:rPr>
                <w:rFonts w:ascii="Times New Roman" w:hAnsi="Times New Roman" w:cs="Times New Roman"/>
                <w:sz w:val="24"/>
                <w:szCs w:val="24"/>
              </w:rPr>
            </w:pPr>
            <w:r w:rsidRPr="007D297E">
              <w:rPr>
                <w:rStyle w:val="23"/>
                <w:rFonts w:eastAsiaTheme="minorHAnsi"/>
              </w:rPr>
              <w:t>Краткая аннотация к программе</w:t>
            </w:r>
          </w:p>
        </w:tc>
      </w:tr>
      <w:tr w:rsidR="00F25E80" w:rsidRPr="007D297E" w:rsidTr="00673B8B">
        <w:tc>
          <w:tcPr>
            <w:tcW w:w="4672" w:type="dxa"/>
          </w:tcPr>
          <w:p w:rsidR="00F25E80" w:rsidRPr="00F25E80" w:rsidRDefault="00F25E80" w:rsidP="00673B8B">
            <w:pPr>
              <w:spacing w:line="240" w:lineRule="exact"/>
              <w:jc w:val="both"/>
              <w:rPr>
                <w:rStyle w:val="23"/>
                <w:rFonts w:eastAsiaTheme="minorHAnsi"/>
              </w:rPr>
            </w:pPr>
            <w:r w:rsidRPr="00F25E80">
              <w:rPr>
                <w:rFonts w:ascii="Times New Roman" w:hAnsi="Times New Roman" w:cs="Times New Roman"/>
                <w:sz w:val="24"/>
                <w:szCs w:val="24"/>
              </w:rPr>
              <w:t>«Компьютерная графика»</w:t>
            </w:r>
          </w:p>
        </w:tc>
        <w:tc>
          <w:tcPr>
            <w:tcW w:w="4673" w:type="dxa"/>
          </w:tcPr>
          <w:p w:rsidR="00F25E80" w:rsidRPr="00AE6304" w:rsidRDefault="00AE6304" w:rsidP="00AE6304">
            <w:pPr>
              <w:spacing w:line="240" w:lineRule="exact"/>
              <w:jc w:val="both"/>
              <w:rPr>
                <w:rStyle w:val="22"/>
                <w:rFonts w:eastAsiaTheme="minorHAnsi"/>
                <w:u w:val="none"/>
              </w:rPr>
            </w:pPr>
            <w:r>
              <w:rPr>
                <w:rStyle w:val="22"/>
                <w:rFonts w:eastAsiaTheme="minorHAnsi"/>
              </w:rPr>
              <w:t>Адресат программы</w:t>
            </w:r>
            <w:r w:rsidR="00F25E80" w:rsidRPr="00F25E80">
              <w:rPr>
                <w:rStyle w:val="22"/>
                <w:rFonts w:eastAsiaTheme="minorHAnsi"/>
              </w:rPr>
              <w:t xml:space="preserve">: </w:t>
            </w:r>
            <w:r w:rsidR="003B2EE3">
              <w:rPr>
                <w:rStyle w:val="22"/>
                <w:rFonts w:eastAsiaTheme="minorHAnsi"/>
                <w:u w:val="none"/>
              </w:rPr>
              <w:t>учащиеся  1-2 класса</w:t>
            </w:r>
            <w:r w:rsidR="00F25E80" w:rsidRPr="00F25E80">
              <w:rPr>
                <w:rStyle w:val="22"/>
                <w:rFonts w:eastAsiaTheme="minorHAnsi"/>
              </w:rPr>
              <w:t xml:space="preserve"> </w:t>
            </w:r>
            <w:r w:rsidR="00F25E80" w:rsidRPr="00AE6304">
              <w:rPr>
                <w:rStyle w:val="22"/>
                <w:rFonts w:eastAsiaTheme="minorHAnsi"/>
              </w:rPr>
              <w:t>Актуальность:</w:t>
            </w:r>
            <w:r>
              <w:rPr>
                <w:rStyle w:val="22"/>
                <w:rFonts w:eastAsiaTheme="minorHAnsi"/>
                <w:u w:val="none"/>
              </w:rPr>
              <w:t xml:space="preserve">Дополнительная </w:t>
            </w:r>
            <w:r w:rsidR="00312C08" w:rsidRPr="007D297E">
              <w:rPr>
                <w:rStyle w:val="22"/>
                <w:rFonts w:eastAsiaTheme="minorHAnsi"/>
                <w:u w:val="none"/>
              </w:rPr>
              <w:t>образовательна</w:t>
            </w:r>
            <w:r w:rsidR="00312C08">
              <w:rPr>
                <w:rStyle w:val="22"/>
                <w:rFonts w:eastAsiaTheme="minorHAnsi"/>
                <w:u w:val="none"/>
              </w:rPr>
              <w:t>я программа "Компьютерная графика</w:t>
            </w:r>
            <w:r w:rsidR="00312C08" w:rsidRPr="007D297E">
              <w:rPr>
                <w:rStyle w:val="22"/>
                <w:rFonts w:eastAsiaTheme="minorHAnsi"/>
                <w:u w:val="none"/>
              </w:rPr>
              <w:t xml:space="preserve">" </w:t>
            </w:r>
            <w:r w:rsidRPr="00AE6304">
              <w:rPr>
                <w:rStyle w:val="22"/>
                <w:rFonts w:eastAsiaTheme="minorHAnsi"/>
                <w:u w:val="none"/>
              </w:rPr>
              <w:t xml:space="preserve">прививает эстетический вкус, формирует у учащихся основы компьютерной грамотности, помогает: освоить азы компьютерной </w:t>
            </w:r>
            <w:r>
              <w:rPr>
                <w:rStyle w:val="22"/>
                <w:rFonts w:eastAsiaTheme="minorHAnsi"/>
                <w:u w:val="none"/>
              </w:rPr>
              <w:t>графики;</w:t>
            </w:r>
            <w:r w:rsidRPr="00AE6304">
              <w:rPr>
                <w:rStyle w:val="22"/>
                <w:rFonts w:eastAsiaTheme="minorHAnsi"/>
                <w:u w:val="none"/>
              </w:rPr>
              <w:t>научиться пользоваться ПК и про</w:t>
            </w:r>
            <w:r>
              <w:rPr>
                <w:rStyle w:val="22"/>
                <w:rFonts w:eastAsiaTheme="minorHAnsi"/>
                <w:u w:val="none"/>
              </w:rPr>
              <w:t>граммой «Графический редактор»;</w:t>
            </w:r>
            <w:r w:rsidRPr="00AE6304">
              <w:rPr>
                <w:rStyle w:val="22"/>
                <w:rFonts w:eastAsiaTheme="minorHAnsi"/>
                <w:u w:val="none"/>
              </w:rPr>
              <w:t>выполнять ри</w:t>
            </w:r>
            <w:r>
              <w:rPr>
                <w:rStyle w:val="22"/>
                <w:rFonts w:eastAsiaTheme="minorHAnsi"/>
                <w:u w:val="none"/>
              </w:rPr>
              <w:t xml:space="preserve">сунки разной степени сложности; </w:t>
            </w:r>
            <w:r w:rsidRPr="00AE6304">
              <w:rPr>
                <w:rStyle w:val="22"/>
                <w:rFonts w:eastAsiaTheme="minorHAnsi"/>
                <w:u w:val="none"/>
              </w:rPr>
              <w:t>освоить основные инструменты и приемы, используемые в растровой компьютерной графике.</w:t>
            </w:r>
          </w:p>
          <w:p w:rsidR="00F25E80" w:rsidRPr="007D297E" w:rsidRDefault="00F25E80" w:rsidP="003B2EE3">
            <w:pPr>
              <w:spacing w:line="240" w:lineRule="exact"/>
              <w:jc w:val="both"/>
              <w:rPr>
                <w:rStyle w:val="23"/>
                <w:rFonts w:eastAsiaTheme="minorHAnsi"/>
              </w:rPr>
            </w:pPr>
            <w:r w:rsidRPr="003B2EE3">
              <w:rPr>
                <w:rStyle w:val="22"/>
                <w:rFonts w:eastAsiaTheme="minorHAnsi"/>
              </w:rPr>
              <w:t xml:space="preserve">Режим проведения занятий: </w:t>
            </w:r>
            <w:r w:rsidR="003B2EE3" w:rsidRPr="00F25E80">
              <w:rPr>
                <w:rStyle w:val="22"/>
                <w:rFonts w:eastAsiaTheme="minorHAnsi"/>
                <w:u w:val="none"/>
              </w:rPr>
              <w:t xml:space="preserve">Программа рассчитана на 1 год обучения. Группа </w:t>
            </w:r>
            <w:r w:rsidR="00312C08">
              <w:rPr>
                <w:rStyle w:val="22"/>
                <w:rFonts w:eastAsiaTheme="minorHAnsi"/>
                <w:u w:val="none"/>
              </w:rPr>
              <w:t xml:space="preserve">занимается </w:t>
            </w:r>
            <w:r w:rsidR="003B2EE3" w:rsidRPr="00F25E80">
              <w:rPr>
                <w:rStyle w:val="22"/>
                <w:rFonts w:eastAsiaTheme="minorHAnsi"/>
                <w:u w:val="none"/>
              </w:rPr>
              <w:t>-1 раз в неделю по 45 минут.</w:t>
            </w:r>
          </w:p>
        </w:tc>
      </w:tr>
      <w:tr w:rsidR="00437A86" w:rsidRPr="007D297E" w:rsidTr="00673B8B">
        <w:tc>
          <w:tcPr>
            <w:tcW w:w="4672" w:type="dxa"/>
          </w:tcPr>
          <w:p w:rsidR="00437A86" w:rsidRPr="007D297E" w:rsidRDefault="00556F11" w:rsidP="00673B8B">
            <w:pPr>
              <w:spacing w:line="240" w:lineRule="exact"/>
              <w:jc w:val="both"/>
              <w:rPr>
                <w:rFonts w:ascii="Times New Roman" w:hAnsi="Times New Roman" w:cs="Times New Roman"/>
                <w:sz w:val="24"/>
                <w:szCs w:val="24"/>
              </w:rPr>
            </w:pPr>
            <w:r w:rsidRPr="00556F11">
              <w:rPr>
                <w:rFonts w:ascii="Times New Roman" w:hAnsi="Times New Roman" w:cs="Times New Roman"/>
                <w:sz w:val="24"/>
                <w:szCs w:val="24"/>
              </w:rPr>
              <w:t>«Юный фотограф»</w:t>
            </w:r>
          </w:p>
        </w:tc>
        <w:tc>
          <w:tcPr>
            <w:tcW w:w="4673" w:type="dxa"/>
          </w:tcPr>
          <w:p w:rsidR="00556F11" w:rsidRPr="00312C08" w:rsidRDefault="00AE6304" w:rsidP="00556F11">
            <w:pPr>
              <w:spacing w:line="240" w:lineRule="exact"/>
              <w:jc w:val="both"/>
              <w:rPr>
                <w:rStyle w:val="22"/>
                <w:rFonts w:eastAsiaTheme="minorHAnsi"/>
                <w:u w:val="none"/>
              </w:rPr>
            </w:pPr>
            <w:r>
              <w:rPr>
                <w:rStyle w:val="22"/>
                <w:rFonts w:eastAsiaTheme="minorHAnsi"/>
              </w:rPr>
              <w:t>Адресат программы</w:t>
            </w:r>
            <w:r w:rsidR="00F25E80" w:rsidRPr="00754C50">
              <w:rPr>
                <w:rStyle w:val="22"/>
                <w:rFonts w:eastAsiaTheme="minorHAnsi"/>
              </w:rPr>
              <w:t xml:space="preserve">: </w:t>
            </w:r>
            <w:r w:rsidR="003B2EE3">
              <w:rPr>
                <w:rStyle w:val="22"/>
                <w:rFonts w:eastAsiaTheme="minorHAnsi"/>
                <w:u w:val="none"/>
              </w:rPr>
              <w:t xml:space="preserve">учащиеся 3-4 класса </w:t>
            </w:r>
            <w:r w:rsidR="00F25E80" w:rsidRPr="00754C50">
              <w:rPr>
                <w:rStyle w:val="22"/>
                <w:rFonts w:eastAsiaTheme="minorHAnsi"/>
              </w:rPr>
              <w:t>Актуальность:</w:t>
            </w:r>
            <w:r w:rsidR="00754C50" w:rsidRPr="00754C50">
              <w:rPr>
                <w:rFonts w:ascii="Times New Roman" w:eastAsia="Times New Roman" w:hAnsi="Times New Roman" w:cs="Times New Roman"/>
                <w:color w:val="000000"/>
                <w:sz w:val="24"/>
                <w:szCs w:val="24"/>
                <w:lang w:eastAsia="ru-RU"/>
              </w:rPr>
              <w:t xml:space="preserve"> </w:t>
            </w:r>
            <w:r w:rsidR="00556F11" w:rsidRPr="00312C08">
              <w:rPr>
                <w:rStyle w:val="22"/>
                <w:rFonts w:eastAsiaTheme="minorHAnsi"/>
                <w:u w:val="none"/>
              </w:rPr>
              <w:t>Цифровая графика (фотография, видеосъемка) очень актуальна в настоящий момент и пользуется большой популярностью у учащихся. Умение работать с различными графическими редакторами является важной частью информационной компетентности ученика.</w:t>
            </w:r>
            <w:r w:rsidR="00556F11" w:rsidRPr="00312C08">
              <w:t xml:space="preserve"> </w:t>
            </w:r>
            <w:r w:rsidR="00556F11" w:rsidRPr="00312C08">
              <w:rPr>
                <w:rStyle w:val="22"/>
                <w:rFonts w:eastAsiaTheme="minorHAnsi"/>
                <w:u w:val="none"/>
              </w:rPr>
              <w:t xml:space="preserve">Основной целью изучения является формирование навыков и умений в использовании фотоаппарата, видеокамеры, построении композиции, изучение основ фотографии, профориентации учащихся. </w:t>
            </w:r>
          </w:p>
          <w:p w:rsidR="00F25E80" w:rsidRPr="00754C50" w:rsidRDefault="00754C50" w:rsidP="00F25E80">
            <w:pPr>
              <w:spacing w:line="240" w:lineRule="exact"/>
              <w:jc w:val="both"/>
              <w:rPr>
                <w:rStyle w:val="22"/>
                <w:rFonts w:eastAsiaTheme="minorHAnsi"/>
              </w:rPr>
            </w:pPr>
            <w:r w:rsidRPr="00754C50">
              <w:rPr>
                <w:rFonts w:ascii="Times New Roman" w:eastAsia="Times New Roman" w:hAnsi="Times New Roman" w:cs="Times New Roman"/>
                <w:color w:val="000000"/>
                <w:sz w:val="24"/>
                <w:szCs w:val="24"/>
                <w:lang w:eastAsia="ru-RU"/>
              </w:rPr>
              <w:t>.</w:t>
            </w:r>
          </w:p>
          <w:p w:rsidR="00437A86" w:rsidRPr="007D297E" w:rsidRDefault="00F25E80" w:rsidP="00754C50">
            <w:pPr>
              <w:spacing w:line="240" w:lineRule="exact"/>
              <w:jc w:val="both"/>
              <w:rPr>
                <w:rFonts w:ascii="Times New Roman" w:hAnsi="Times New Roman" w:cs="Times New Roman"/>
                <w:sz w:val="24"/>
                <w:szCs w:val="24"/>
              </w:rPr>
            </w:pPr>
            <w:r w:rsidRPr="00754C50">
              <w:rPr>
                <w:rStyle w:val="22"/>
                <w:rFonts w:eastAsiaTheme="minorHAnsi"/>
              </w:rPr>
              <w:t>Режим проведения занятий:</w:t>
            </w:r>
            <w:r w:rsidR="00754C50" w:rsidRPr="00754C50">
              <w:t xml:space="preserve"> </w:t>
            </w:r>
            <w:r w:rsidR="00754C50" w:rsidRPr="00754C50">
              <w:rPr>
                <w:rStyle w:val="22"/>
                <w:rFonts w:eastAsiaTheme="minorHAnsi"/>
                <w:u w:val="none"/>
              </w:rPr>
              <w:t xml:space="preserve">Программа рассчитана на 1 год обучения. Группа </w:t>
            </w:r>
            <w:r w:rsidR="00312C08">
              <w:rPr>
                <w:rStyle w:val="22"/>
                <w:rFonts w:eastAsiaTheme="minorHAnsi"/>
                <w:u w:val="none"/>
              </w:rPr>
              <w:t>занимается</w:t>
            </w:r>
            <w:r w:rsidR="00754C50" w:rsidRPr="00754C50">
              <w:rPr>
                <w:rStyle w:val="22"/>
                <w:rFonts w:eastAsiaTheme="minorHAnsi"/>
                <w:u w:val="none"/>
              </w:rPr>
              <w:t>-</w:t>
            </w:r>
            <w:r w:rsidR="00312C08">
              <w:rPr>
                <w:rStyle w:val="22"/>
                <w:rFonts w:eastAsiaTheme="minorHAnsi"/>
                <w:u w:val="none"/>
              </w:rPr>
              <w:t xml:space="preserve"> </w:t>
            </w:r>
            <w:r w:rsidR="00754C50" w:rsidRPr="00754C50">
              <w:rPr>
                <w:rStyle w:val="22"/>
                <w:rFonts w:eastAsiaTheme="minorHAnsi"/>
                <w:u w:val="none"/>
              </w:rPr>
              <w:t>1 раз в неделю по 45 минут.</w:t>
            </w:r>
          </w:p>
        </w:tc>
      </w:tr>
      <w:tr w:rsidR="00437A86" w:rsidRPr="007D297E" w:rsidTr="00673B8B">
        <w:tc>
          <w:tcPr>
            <w:tcW w:w="4672" w:type="dxa"/>
          </w:tcPr>
          <w:p w:rsidR="00437A86" w:rsidRPr="007D297E" w:rsidRDefault="00437A86" w:rsidP="00673B8B">
            <w:pPr>
              <w:spacing w:line="240" w:lineRule="exact"/>
              <w:jc w:val="both"/>
              <w:rPr>
                <w:rFonts w:ascii="Times New Roman" w:hAnsi="Times New Roman" w:cs="Times New Roman"/>
                <w:sz w:val="24"/>
                <w:szCs w:val="24"/>
              </w:rPr>
            </w:pPr>
            <w:r w:rsidRPr="007D297E">
              <w:rPr>
                <w:rFonts w:ascii="Times New Roman" w:hAnsi="Times New Roman" w:cs="Times New Roman"/>
                <w:sz w:val="24"/>
                <w:szCs w:val="24"/>
              </w:rPr>
              <w:t>«Видеозарисовки»</w:t>
            </w:r>
          </w:p>
        </w:tc>
        <w:tc>
          <w:tcPr>
            <w:tcW w:w="4673" w:type="dxa"/>
          </w:tcPr>
          <w:p w:rsidR="00F25E80" w:rsidRPr="00312C08" w:rsidRDefault="00AE6304" w:rsidP="00F25E80">
            <w:pPr>
              <w:spacing w:line="240" w:lineRule="exact"/>
              <w:jc w:val="both"/>
              <w:rPr>
                <w:rStyle w:val="22"/>
                <w:rFonts w:eastAsiaTheme="minorHAnsi"/>
                <w:highlight w:val="yellow"/>
                <w:u w:val="none"/>
              </w:rPr>
            </w:pPr>
            <w:r>
              <w:rPr>
                <w:rStyle w:val="22"/>
                <w:rFonts w:eastAsiaTheme="minorHAnsi"/>
              </w:rPr>
              <w:t>Адресат программы</w:t>
            </w:r>
            <w:r w:rsidR="00F25E80" w:rsidRPr="00F25E80">
              <w:rPr>
                <w:rStyle w:val="22"/>
                <w:rFonts w:eastAsiaTheme="minorHAnsi"/>
              </w:rPr>
              <w:t xml:space="preserve">: </w:t>
            </w:r>
            <w:r w:rsidR="00556F11">
              <w:rPr>
                <w:rStyle w:val="22"/>
                <w:rFonts w:eastAsiaTheme="minorHAnsi"/>
                <w:u w:val="none"/>
              </w:rPr>
              <w:t>учащиеся 9-11</w:t>
            </w:r>
            <w:r w:rsidR="003B2EE3">
              <w:rPr>
                <w:rStyle w:val="22"/>
                <w:rFonts w:eastAsiaTheme="minorHAnsi"/>
                <w:u w:val="none"/>
              </w:rPr>
              <w:t xml:space="preserve"> класса</w:t>
            </w:r>
            <w:r w:rsidR="00F25E80" w:rsidRPr="00F25E80">
              <w:rPr>
                <w:rStyle w:val="22"/>
                <w:rFonts w:eastAsiaTheme="minorHAnsi"/>
              </w:rPr>
              <w:t xml:space="preserve"> </w:t>
            </w:r>
            <w:r w:rsidR="00F25E80" w:rsidRPr="00312C08">
              <w:rPr>
                <w:rStyle w:val="22"/>
                <w:rFonts w:eastAsiaTheme="minorHAnsi"/>
              </w:rPr>
              <w:t>Актуальность:</w:t>
            </w:r>
            <w:r w:rsidR="00312C08">
              <w:t xml:space="preserve"> </w:t>
            </w:r>
            <w:r w:rsidR="00312C08" w:rsidRPr="00312C08">
              <w:rPr>
                <w:rStyle w:val="22"/>
                <w:rFonts w:eastAsiaTheme="minorHAnsi"/>
                <w:u w:val="none"/>
              </w:rPr>
              <w:t xml:space="preserve">Актуальность программы </w:t>
            </w:r>
            <w:r w:rsidR="00312C08" w:rsidRPr="00312C08">
              <w:rPr>
                <w:rStyle w:val="22"/>
                <w:rFonts w:eastAsiaTheme="minorHAnsi"/>
                <w:u w:val="none"/>
              </w:rPr>
              <w:lastRenderedPageBreak/>
              <w:t>определяется возможностью удовлетворения интереса и реализации способностей школьников в области телевизионной техники и программных продуктов</w:t>
            </w:r>
            <w:r w:rsidR="00312C08">
              <w:rPr>
                <w:rStyle w:val="22"/>
                <w:rFonts w:eastAsiaTheme="minorHAnsi"/>
                <w:u w:val="none"/>
              </w:rPr>
              <w:t xml:space="preserve">. Основной целью изучения является </w:t>
            </w:r>
            <w:r w:rsidR="00312C08" w:rsidRPr="00312C08">
              <w:rPr>
                <w:rStyle w:val="22"/>
                <w:rFonts w:eastAsiaTheme="minorHAnsi"/>
                <w:u w:val="none"/>
              </w:rPr>
              <w:t>освоение работы со сканером, видеокамерой, цифровым фотоаппаратом, освоение работы с программными средствами MAGIX Видео делюкс (Video Deluxe), Киностудия Windows Live, программа обработки фотографий Picasa 3, раст</w:t>
            </w:r>
            <w:r w:rsidR="00312C08">
              <w:rPr>
                <w:rStyle w:val="22"/>
                <w:rFonts w:eastAsiaTheme="minorHAnsi"/>
                <w:u w:val="none"/>
              </w:rPr>
              <w:t>ровый графический редактор Gimp.</w:t>
            </w:r>
          </w:p>
          <w:p w:rsidR="00437A86" w:rsidRPr="007D297E" w:rsidRDefault="00F25E80" w:rsidP="003B2EE3">
            <w:pPr>
              <w:spacing w:line="240" w:lineRule="exact"/>
              <w:jc w:val="both"/>
              <w:rPr>
                <w:rFonts w:ascii="Times New Roman" w:hAnsi="Times New Roman" w:cs="Times New Roman"/>
                <w:sz w:val="24"/>
                <w:szCs w:val="24"/>
              </w:rPr>
            </w:pPr>
            <w:r w:rsidRPr="00312C08">
              <w:rPr>
                <w:rStyle w:val="22"/>
                <w:rFonts w:eastAsiaTheme="minorHAnsi"/>
              </w:rPr>
              <w:t xml:space="preserve">Режим проведения занятий: </w:t>
            </w:r>
            <w:r w:rsidR="003B2EE3" w:rsidRPr="00312C08">
              <w:rPr>
                <w:rStyle w:val="22"/>
                <w:rFonts w:eastAsiaTheme="minorHAnsi"/>
                <w:u w:val="none"/>
              </w:rPr>
              <w:t xml:space="preserve">Программа рассчитана на 1 год обучения. Группа </w:t>
            </w:r>
            <w:r w:rsidR="00312C08" w:rsidRPr="00312C08">
              <w:rPr>
                <w:rStyle w:val="22"/>
                <w:rFonts w:eastAsiaTheme="minorHAnsi"/>
                <w:u w:val="none"/>
              </w:rPr>
              <w:t xml:space="preserve">занимается </w:t>
            </w:r>
            <w:r w:rsidR="003B2EE3" w:rsidRPr="00312C08">
              <w:rPr>
                <w:rStyle w:val="22"/>
                <w:rFonts w:eastAsiaTheme="minorHAnsi"/>
                <w:u w:val="none"/>
              </w:rPr>
              <w:t>-1 раз в неделю по 45 минут.</w:t>
            </w:r>
          </w:p>
        </w:tc>
      </w:tr>
      <w:tr w:rsidR="00437A86" w:rsidRPr="007D297E" w:rsidTr="00673B8B">
        <w:tc>
          <w:tcPr>
            <w:tcW w:w="4672" w:type="dxa"/>
          </w:tcPr>
          <w:p w:rsidR="00437A86" w:rsidRPr="007D297E" w:rsidRDefault="00437A86" w:rsidP="00673B8B">
            <w:pPr>
              <w:spacing w:line="240" w:lineRule="exact"/>
              <w:jc w:val="both"/>
              <w:rPr>
                <w:rFonts w:ascii="Times New Roman" w:hAnsi="Times New Roman" w:cs="Times New Roman"/>
                <w:sz w:val="24"/>
                <w:szCs w:val="24"/>
              </w:rPr>
            </w:pPr>
            <w:r w:rsidRPr="007D297E">
              <w:rPr>
                <w:rFonts w:ascii="Times New Roman" w:hAnsi="Times New Roman" w:cs="Times New Roman"/>
                <w:sz w:val="24"/>
                <w:szCs w:val="24"/>
              </w:rPr>
              <w:lastRenderedPageBreak/>
              <w:t>«Медиацентр»</w:t>
            </w:r>
          </w:p>
        </w:tc>
        <w:tc>
          <w:tcPr>
            <w:tcW w:w="4673" w:type="dxa"/>
          </w:tcPr>
          <w:p w:rsidR="00F25E80" w:rsidRPr="00F25E80" w:rsidRDefault="00AE6304" w:rsidP="00F25E80">
            <w:pPr>
              <w:spacing w:line="240" w:lineRule="exact"/>
              <w:jc w:val="both"/>
              <w:rPr>
                <w:rStyle w:val="22"/>
                <w:rFonts w:eastAsiaTheme="minorHAnsi"/>
                <w:highlight w:val="yellow"/>
              </w:rPr>
            </w:pPr>
            <w:r>
              <w:rPr>
                <w:rStyle w:val="22"/>
                <w:rFonts w:eastAsiaTheme="minorHAnsi"/>
              </w:rPr>
              <w:t>Адресат программы</w:t>
            </w:r>
            <w:r w:rsidR="00F25E80" w:rsidRPr="00F25E80">
              <w:rPr>
                <w:rStyle w:val="22"/>
                <w:rFonts w:eastAsiaTheme="minorHAnsi"/>
              </w:rPr>
              <w:t xml:space="preserve">: </w:t>
            </w:r>
            <w:r w:rsidR="00F25E80">
              <w:rPr>
                <w:rStyle w:val="22"/>
                <w:rFonts w:eastAsiaTheme="minorHAnsi"/>
                <w:u w:val="none"/>
              </w:rPr>
              <w:t xml:space="preserve">учащиеся </w:t>
            </w:r>
            <w:r w:rsidR="003B2EE3">
              <w:rPr>
                <w:rStyle w:val="22"/>
                <w:rFonts w:eastAsiaTheme="minorHAnsi"/>
                <w:u w:val="none"/>
              </w:rPr>
              <w:t>9 класса</w:t>
            </w:r>
            <w:r w:rsidR="00F25E80" w:rsidRPr="00F25E80">
              <w:rPr>
                <w:rStyle w:val="22"/>
                <w:rFonts w:eastAsiaTheme="minorHAnsi"/>
              </w:rPr>
              <w:t xml:space="preserve"> </w:t>
            </w:r>
            <w:r w:rsidR="00F25E80" w:rsidRPr="00276C7D">
              <w:rPr>
                <w:rStyle w:val="22"/>
                <w:rFonts w:eastAsiaTheme="minorHAnsi"/>
              </w:rPr>
              <w:t>Актуальность:</w:t>
            </w:r>
            <w:r w:rsidR="00276C7D" w:rsidRPr="00276C7D">
              <w:rPr>
                <w:rFonts w:ascii="Times New Roman" w:eastAsia="Times New Roman" w:hAnsi="Times New Roman" w:cs="Times New Roman"/>
                <w:color w:val="000000"/>
                <w:sz w:val="24"/>
                <w:szCs w:val="24"/>
                <w:lang w:eastAsia="ru-RU"/>
              </w:rPr>
              <w:t xml:space="preserve"> Актуальность программы дополнительных курсов «Медиацентра» очевидна и заключается в том, что она может быть использована для удовлетворения познавательных интересов учащихся и расширения имеющихся знаний и умений школьников 9</w:t>
            </w:r>
            <w:r w:rsidR="00276C7D">
              <w:rPr>
                <w:rFonts w:ascii="Times New Roman" w:eastAsia="Times New Roman" w:hAnsi="Times New Roman" w:cs="Times New Roman"/>
                <w:color w:val="000000"/>
                <w:sz w:val="24"/>
                <w:szCs w:val="24"/>
                <w:lang w:eastAsia="ru-RU"/>
              </w:rPr>
              <w:t xml:space="preserve"> класса</w:t>
            </w:r>
            <w:r w:rsidR="00276C7D" w:rsidRPr="00276C7D">
              <w:rPr>
                <w:rFonts w:ascii="Times New Roman" w:eastAsia="Times New Roman" w:hAnsi="Times New Roman" w:cs="Times New Roman"/>
                <w:color w:val="000000"/>
                <w:sz w:val="24"/>
                <w:szCs w:val="24"/>
                <w:lang w:eastAsia="ru-RU"/>
              </w:rPr>
              <w:t xml:space="preserve"> по информатике и информационно-коммуникационные технологиям</w:t>
            </w:r>
            <w:r w:rsidR="00DF3F41">
              <w:rPr>
                <w:rFonts w:ascii="Times New Roman" w:eastAsia="Times New Roman" w:hAnsi="Times New Roman" w:cs="Times New Roman"/>
                <w:color w:val="000000"/>
                <w:sz w:val="24"/>
                <w:szCs w:val="24"/>
                <w:lang w:eastAsia="ru-RU"/>
              </w:rPr>
              <w:t xml:space="preserve">. </w:t>
            </w:r>
            <w:r w:rsidR="00DF3F41" w:rsidRPr="00DF3F41">
              <w:rPr>
                <w:rFonts w:ascii="Times New Roman" w:eastAsia="Times New Roman" w:hAnsi="Times New Roman" w:cs="Times New Roman"/>
                <w:color w:val="000000"/>
                <w:sz w:val="24"/>
                <w:szCs w:val="24"/>
                <w:lang w:eastAsia="ru-RU"/>
              </w:rPr>
              <w:t>Основной целью изучения является</w:t>
            </w:r>
            <w:r w:rsidR="00DF3F41">
              <w:t xml:space="preserve"> </w:t>
            </w:r>
            <w:r w:rsidR="00DF3F41" w:rsidRPr="00DF3F41">
              <w:rPr>
                <w:rFonts w:ascii="Times New Roman" w:eastAsia="Times New Roman" w:hAnsi="Times New Roman" w:cs="Times New Roman"/>
                <w:color w:val="000000"/>
                <w:sz w:val="24"/>
                <w:szCs w:val="24"/>
                <w:lang w:eastAsia="ru-RU"/>
              </w:rPr>
              <w:t>овладение умениями использования графических редакторов векторной графики при создании цифровых изображений.</w:t>
            </w:r>
          </w:p>
          <w:p w:rsidR="00437A86" w:rsidRPr="007D297E" w:rsidRDefault="00F25E80" w:rsidP="00F25E80">
            <w:pPr>
              <w:spacing w:line="240" w:lineRule="exact"/>
              <w:jc w:val="both"/>
              <w:rPr>
                <w:rFonts w:ascii="Times New Roman" w:hAnsi="Times New Roman" w:cs="Times New Roman"/>
                <w:sz w:val="24"/>
                <w:szCs w:val="24"/>
              </w:rPr>
            </w:pPr>
            <w:r w:rsidRPr="00F25E80">
              <w:rPr>
                <w:rStyle w:val="22"/>
                <w:rFonts w:eastAsiaTheme="minorHAnsi"/>
              </w:rPr>
              <w:t xml:space="preserve">Режим проведения занятий: </w:t>
            </w:r>
            <w:r w:rsidRPr="00F25E80">
              <w:rPr>
                <w:rStyle w:val="22"/>
                <w:rFonts w:eastAsiaTheme="minorHAnsi"/>
                <w:u w:val="none"/>
              </w:rPr>
              <w:t xml:space="preserve">Программа рассчитана на 1 год обучения. Группа </w:t>
            </w:r>
            <w:r w:rsidR="00DF3F41">
              <w:rPr>
                <w:rStyle w:val="22"/>
                <w:rFonts w:eastAsiaTheme="minorHAnsi"/>
                <w:u w:val="none"/>
              </w:rPr>
              <w:t xml:space="preserve">занимается </w:t>
            </w:r>
            <w:r w:rsidRPr="00F25E80">
              <w:rPr>
                <w:rStyle w:val="22"/>
                <w:rFonts w:eastAsiaTheme="minorHAnsi"/>
                <w:u w:val="none"/>
              </w:rPr>
              <w:t>-1 раз в неделю по 45 минут.</w:t>
            </w:r>
          </w:p>
        </w:tc>
      </w:tr>
      <w:tr w:rsidR="00556F11" w:rsidRPr="007D297E" w:rsidTr="00673B8B">
        <w:tc>
          <w:tcPr>
            <w:tcW w:w="4672" w:type="dxa"/>
          </w:tcPr>
          <w:p w:rsidR="00556F11" w:rsidRPr="007D297E" w:rsidRDefault="00673B8B" w:rsidP="00673B8B">
            <w:pPr>
              <w:spacing w:line="240" w:lineRule="exact"/>
              <w:jc w:val="both"/>
              <w:rPr>
                <w:rFonts w:ascii="Times New Roman" w:hAnsi="Times New Roman" w:cs="Times New Roman"/>
                <w:sz w:val="24"/>
                <w:szCs w:val="24"/>
              </w:rPr>
            </w:pPr>
            <w:r>
              <w:rPr>
                <w:rFonts w:ascii="Times New Roman" w:hAnsi="Times New Roman" w:cs="Times New Roman"/>
                <w:sz w:val="24"/>
                <w:szCs w:val="24"/>
              </w:rPr>
              <w:t>«</w:t>
            </w:r>
            <w:r w:rsidRPr="001C0DDC">
              <w:rPr>
                <w:rFonts w:ascii="Times New Roman" w:hAnsi="Times New Roman" w:cs="Times New Roman"/>
                <w:sz w:val="24"/>
                <w:szCs w:val="24"/>
              </w:rPr>
              <w:t>Цифровая лаборатория химического эксперимента</w:t>
            </w:r>
            <w:r>
              <w:rPr>
                <w:rFonts w:ascii="Times New Roman" w:hAnsi="Times New Roman" w:cs="Times New Roman"/>
                <w:sz w:val="24"/>
                <w:szCs w:val="24"/>
              </w:rPr>
              <w:t>»</w:t>
            </w:r>
          </w:p>
        </w:tc>
        <w:tc>
          <w:tcPr>
            <w:tcW w:w="4673" w:type="dxa"/>
          </w:tcPr>
          <w:p w:rsidR="00556F11" w:rsidRDefault="00556F11" w:rsidP="00F25E80">
            <w:pPr>
              <w:spacing w:line="240" w:lineRule="exact"/>
              <w:jc w:val="both"/>
              <w:rPr>
                <w:rStyle w:val="22"/>
                <w:rFonts w:eastAsiaTheme="minorHAnsi"/>
              </w:rPr>
            </w:pPr>
            <w:r>
              <w:rPr>
                <w:rStyle w:val="22"/>
                <w:rFonts w:eastAsiaTheme="minorHAnsi"/>
              </w:rPr>
              <w:t>Адресат программы</w:t>
            </w:r>
            <w:r w:rsidRPr="00F25E80">
              <w:rPr>
                <w:rStyle w:val="22"/>
                <w:rFonts w:eastAsiaTheme="minorHAnsi"/>
              </w:rPr>
              <w:t xml:space="preserve">: </w:t>
            </w:r>
            <w:r>
              <w:rPr>
                <w:rStyle w:val="22"/>
                <w:rFonts w:eastAsiaTheme="minorHAnsi"/>
                <w:u w:val="none"/>
              </w:rPr>
              <w:t>учащиеся 8 класса</w:t>
            </w:r>
            <w:r w:rsidRPr="00F25E80">
              <w:rPr>
                <w:rStyle w:val="22"/>
                <w:rFonts w:eastAsiaTheme="minorHAnsi"/>
              </w:rPr>
              <w:t xml:space="preserve"> </w:t>
            </w:r>
            <w:r w:rsidRPr="00276C7D">
              <w:rPr>
                <w:rStyle w:val="22"/>
                <w:rFonts w:eastAsiaTheme="minorHAnsi"/>
              </w:rPr>
              <w:t>Актуальность:</w:t>
            </w:r>
            <w:r w:rsidR="00673B8B" w:rsidRPr="00673B8B">
              <w:rPr>
                <w:rFonts w:ascii="Arial" w:hAnsi="Arial" w:cs="Arial"/>
                <w:color w:val="666666"/>
                <w:sz w:val="27"/>
                <w:szCs w:val="27"/>
                <w:shd w:val="clear" w:color="auto" w:fill="FFFFFF"/>
              </w:rPr>
              <w:t xml:space="preserve"> </w:t>
            </w:r>
            <w:r w:rsidR="00673B8B" w:rsidRPr="00673B8B">
              <w:rPr>
                <w:rFonts w:ascii="Times New Roman" w:hAnsi="Times New Roman" w:cs="Times New Roman"/>
                <w:color w:val="000000"/>
                <w:sz w:val="24"/>
                <w:szCs w:val="24"/>
                <w:lang w:eastAsia="ru-RU" w:bidi="ru-RU"/>
              </w:rPr>
              <w:t>Интеллектуальное развитие является одной из важнейших задач школы. Поэтому уровень развития мышления обучающихся (наряду со знаниями фактического характера) является наиболее существенным показателем образования школьников. Химия является системообразующей дисциплиной среди других естественнонаучных предметов, так как открытия в области химии лежат в основе развития технологий получения новых веществ и материалов. Основной упор в представленной программе сделан на расширение экспериментального химического кругозора, а также на развитие интеллектуальной активности обучающихся и теоретического мышления как компонента интеллектуальной активности обучающихся посредством выполнения химического опыта.</w:t>
            </w:r>
          </w:p>
          <w:p w:rsidR="00556F11" w:rsidRDefault="00556F11" w:rsidP="00F25E80">
            <w:pPr>
              <w:spacing w:line="240" w:lineRule="exact"/>
              <w:jc w:val="both"/>
              <w:rPr>
                <w:rStyle w:val="22"/>
                <w:rFonts w:eastAsiaTheme="minorHAnsi"/>
              </w:rPr>
            </w:pPr>
            <w:r w:rsidRPr="00556F11">
              <w:rPr>
                <w:rStyle w:val="22"/>
                <w:rFonts w:eastAsiaTheme="minorHAnsi"/>
              </w:rPr>
              <w:t xml:space="preserve">Режим проведения занятий: </w:t>
            </w:r>
            <w:r w:rsidRPr="00673B8B">
              <w:rPr>
                <w:rStyle w:val="22"/>
                <w:rFonts w:eastAsiaTheme="minorHAnsi"/>
                <w:u w:val="none"/>
              </w:rPr>
              <w:t>Программа рассчитана на 1 год обучения. Группа занимается -1 раз в неделю по 45 минут.</w:t>
            </w:r>
          </w:p>
          <w:p w:rsidR="00556F11" w:rsidRDefault="00556F11" w:rsidP="00F25E80">
            <w:pPr>
              <w:spacing w:line="240" w:lineRule="exact"/>
              <w:jc w:val="both"/>
              <w:rPr>
                <w:rStyle w:val="22"/>
                <w:rFonts w:eastAsiaTheme="minorHAnsi"/>
              </w:rPr>
            </w:pPr>
          </w:p>
        </w:tc>
      </w:tr>
      <w:tr w:rsidR="00556F11" w:rsidRPr="007D297E" w:rsidTr="00673B8B">
        <w:tc>
          <w:tcPr>
            <w:tcW w:w="4672" w:type="dxa"/>
          </w:tcPr>
          <w:p w:rsidR="00556F11" w:rsidRPr="007D297E" w:rsidRDefault="00673B8B" w:rsidP="00673B8B">
            <w:pPr>
              <w:spacing w:line="240" w:lineRule="exact"/>
              <w:jc w:val="both"/>
              <w:rPr>
                <w:rFonts w:ascii="Times New Roman" w:hAnsi="Times New Roman" w:cs="Times New Roman"/>
                <w:sz w:val="24"/>
                <w:szCs w:val="24"/>
              </w:rPr>
            </w:pPr>
            <w:r>
              <w:rPr>
                <w:rFonts w:ascii="Times New Roman" w:hAnsi="Times New Roman" w:cs="Times New Roman"/>
                <w:sz w:val="24"/>
                <w:szCs w:val="24"/>
              </w:rPr>
              <w:t>«Исследователи природы»</w:t>
            </w:r>
          </w:p>
        </w:tc>
        <w:tc>
          <w:tcPr>
            <w:tcW w:w="4673" w:type="dxa"/>
          </w:tcPr>
          <w:p w:rsidR="00673B8B" w:rsidRPr="00673B8B" w:rsidRDefault="00556F11" w:rsidP="00F25E80">
            <w:pPr>
              <w:spacing w:line="240" w:lineRule="exact"/>
              <w:jc w:val="both"/>
              <w:rPr>
                <w:rStyle w:val="22"/>
                <w:rFonts w:eastAsiaTheme="minorHAnsi"/>
              </w:rPr>
            </w:pPr>
            <w:r>
              <w:rPr>
                <w:rStyle w:val="22"/>
                <w:rFonts w:eastAsiaTheme="minorHAnsi"/>
              </w:rPr>
              <w:t>Адресат программы</w:t>
            </w:r>
            <w:r w:rsidRPr="00F25E80">
              <w:rPr>
                <w:rStyle w:val="22"/>
                <w:rFonts w:eastAsiaTheme="minorHAnsi"/>
              </w:rPr>
              <w:t xml:space="preserve">: </w:t>
            </w:r>
            <w:r>
              <w:rPr>
                <w:rStyle w:val="22"/>
                <w:rFonts w:eastAsiaTheme="minorHAnsi"/>
                <w:u w:val="none"/>
              </w:rPr>
              <w:t>учащиеся 9 класса</w:t>
            </w:r>
            <w:r w:rsidRPr="00F25E80">
              <w:rPr>
                <w:rStyle w:val="22"/>
                <w:rFonts w:eastAsiaTheme="minorHAnsi"/>
              </w:rPr>
              <w:t xml:space="preserve"> </w:t>
            </w:r>
            <w:r w:rsidRPr="00276C7D">
              <w:rPr>
                <w:rStyle w:val="22"/>
                <w:rFonts w:eastAsiaTheme="minorHAnsi"/>
              </w:rPr>
              <w:t>Актуальность:</w:t>
            </w:r>
            <w:r w:rsidR="00673B8B" w:rsidRPr="00673B8B">
              <w:t xml:space="preserve"> </w:t>
            </w:r>
            <w:r w:rsidR="00673B8B" w:rsidRPr="00673B8B">
              <w:rPr>
                <w:rStyle w:val="22"/>
                <w:rFonts w:eastAsiaTheme="minorHAnsi"/>
                <w:u w:val="none"/>
              </w:rPr>
              <w:t xml:space="preserve">Дополнительная </w:t>
            </w:r>
            <w:r w:rsidR="00673B8B" w:rsidRPr="00673B8B">
              <w:rPr>
                <w:rStyle w:val="22"/>
                <w:rFonts w:eastAsiaTheme="minorHAnsi"/>
                <w:u w:val="none"/>
              </w:rPr>
              <w:lastRenderedPageBreak/>
              <w:t>общеобразовательная общеразвивающая программа даёт детям необходимый минимум знаний для знакомства с двумя экосистемами – водой и сушей, а также для получения информации по содержанию и разведению в неволе рыб, земноводных и рептилий.</w:t>
            </w:r>
            <w:r w:rsidR="00673B8B" w:rsidRPr="00673B8B">
              <w:t xml:space="preserve"> </w:t>
            </w:r>
            <w:r w:rsidR="00673B8B" w:rsidRPr="00673B8B">
              <w:rPr>
                <w:rFonts w:ascii="Times New Roman" w:hAnsi="Times New Roman" w:cs="Times New Roman"/>
                <w:sz w:val="24"/>
                <w:szCs w:val="24"/>
              </w:rPr>
              <w:t xml:space="preserve">Актуальность программы обусловлена </w:t>
            </w:r>
            <w:r w:rsidR="00673B8B">
              <w:rPr>
                <w:rFonts w:ascii="Times New Roman" w:hAnsi="Times New Roman" w:cs="Times New Roman"/>
                <w:sz w:val="24"/>
                <w:szCs w:val="24"/>
              </w:rPr>
              <w:t xml:space="preserve">и </w:t>
            </w:r>
            <w:r w:rsidR="00673B8B" w:rsidRPr="00673B8B">
              <w:rPr>
                <w:rFonts w:ascii="Times New Roman" w:hAnsi="Times New Roman" w:cs="Times New Roman"/>
                <w:sz w:val="24"/>
                <w:szCs w:val="24"/>
              </w:rPr>
              <w:t>тем, что в современном обществе (в</w:t>
            </w:r>
            <w:r w:rsidR="00673B8B">
              <w:rPr>
                <w:rFonts w:ascii="Times New Roman" w:hAnsi="Times New Roman" w:cs="Times New Roman"/>
                <w:sz w:val="24"/>
                <w:szCs w:val="24"/>
              </w:rPr>
              <w:t xml:space="preserve"> том числе и в школе) возросла </w:t>
            </w:r>
            <w:r w:rsidR="00673B8B" w:rsidRPr="00673B8B">
              <w:rPr>
                <w:rFonts w:ascii="Times New Roman" w:hAnsi="Times New Roman" w:cs="Times New Roman"/>
                <w:sz w:val="24"/>
                <w:szCs w:val="24"/>
              </w:rPr>
              <w:t>потребность в людях (в том числе и в школьниках), умеющих работать с различной информацией (подбирать, собирать, обрабатывать, систематизировать) и способных самостоятельно осуществлять поисковую, исследовательскую, опытно-экспериментальную и проектную деятельности. А в рамках общеобразовательной школы трудно создать оптимальные для развития всего этого условия. Поэтому решить данную проблему помогает реализация программы «Исследователи природы» в учреждении дополнительного образования. Обучение по программе направлено не только на повышение компетенций обучающихся в определённых областях знаний и развитие творческих способностей ребёнка, но и на создание продукта (исследовательская работа, результаты исследований, рекомендации, просветительский материал, наглядный материал, коллекция и т.п.), имеющего значимость для других.</w:t>
            </w:r>
          </w:p>
          <w:p w:rsidR="00556F11" w:rsidRDefault="00556F11" w:rsidP="00F25E80">
            <w:pPr>
              <w:spacing w:line="240" w:lineRule="exact"/>
              <w:jc w:val="both"/>
              <w:rPr>
                <w:rStyle w:val="22"/>
                <w:rFonts w:eastAsiaTheme="minorHAnsi"/>
              </w:rPr>
            </w:pPr>
            <w:r w:rsidRPr="00556F11">
              <w:rPr>
                <w:rStyle w:val="22"/>
                <w:rFonts w:eastAsiaTheme="minorHAnsi"/>
              </w:rPr>
              <w:t>Режим проведения занятий: Программа рассчитана на 1 год обучения. Группа занимается -1 раз в неделю по 45 минут.</w:t>
            </w:r>
          </w:p>
          <w:p w:rsidR="00556F11" w:rsidRDefault="00556F11" w:rsidP="00F25E80">
            <w:pPr>
              <w:spacing w:line="240" w:lineRule="exact"/>
              <w:jc w:val="both"/>
              <w:rPr>
                <w:rStyle w:val="22"/>
                <w:rFonts w:eastAsiaTheme="minorHAnsi"/>
              </w:rPr>
            </w:pPr>
          </w:p>
        </w:tc>
      </w:tr>
      <w:tr w:rsidR="00556F11" w:rsidRPr="007D297E" w:rsidTr="00673B8B">
        <w:tc>
          <w:tcPr>
            <w:tcW w:w="4672" w:type="dxa"/>
          </w:tcPr>
          <w:p w:rsidR="00556F11" w:rsidRPr="007D297E" w:rsidRDefault="00673B8B" w:rsidP="00673B8B">
            <w:pPr>
              <w:spacing w:line="240" w:lineRule="exact"/>
              <w:jc w:val="both"/>
              <w:rPr>
                <w:rFonts w:ascii="Times New Roman" w:hAnsi="Times New Roman" w:cs="Times New Roman"/>
                <w:sz w:val="24"/>
                <w:szCs w:val="24"/>
              </w:rPr>
            </w:pPr>
            <w:r>
              <w:rPr>
                <w:rFonts w:ascii="Times New Roman" w:hAnsi="Times New Roman" w:cs="Times New Roman"/>
                <w:sz w:val="24"/>
                <w:szCs w:val="24"/>
              </w:rPr>
              <w:lastRenderedPageBreak/>
              <w:t>«</w:t>
            </w:r>
            <w:r w:rsidR="00556F11">
              <w:rPr>
                <w:rFonts w:ascii="Times New Roman" w:hAnsi="Times New Roman" w:cs="Times New Roman"/>
                <w:sz w:val="24"/>
                <w:szCs w:val="24"/>
              </w:rPr>
              <w:t>Пеший туризм</w:t>
            </w:r>
            <w:r>
              <w:rPr>
                <w:rFonts w:ascii="Times New Roman" w:hAnsi="Times New Roman" w:cs="Times New Roman"/>
                <w:sz w:val="24"/>
                <w:szCs w:val="24"/>
              </w:rPr>
              <w:t>»</w:t>
            </w:r>
          </w:p>
        </w:tc>
        <w:tc>
          <w:tcPr>
            <w:tcW w:w="4673" w:type="dxa"/>
          </w:tcPr>
          <w:p w:rsidR="00673B8B" w:rsidRPr="00673B8B" w:rsidRDefault="00556F11" w:rsidP="00673B8B">
            <w:pPr>
              <w:spacing w:line="240" w:lineRule="exact"/>
              <w:jc w:val="both"/>
              <w:rPr>
                <w:rStyle w:val="22"/>
                <w:rFonts w:eastAsiaTheme="minorHAnsi"/>
                <w:u w:val="none"/>
              </w:rPr>
            </w:pPr>
            <w:r>
              <w:rPr>
                <w:rStyle w:val="22"/>
                <w:rFonts w:eastAsiaTheme="minorHAnsi"/>
              </w:rPr>
              <w:t>Адресат программы</w:t>
            </w:r>
            <w:r w:rsidRPr="00F25E80">
              <w:rPr>
                <w:rStyle w:val="22"/>
                <w:rFonts w:eastAsiaTheme="minorHAnsi"/>
              </w:rPr>
              <w:t xml:space="preserve">: </w:t>
            </w:r>
            <w:r>
              <w:rPr>
                <w:rStyle w:val="22"/>
                <w:rFonts w:eastAsiaTheme="minorHAnsi"/>
                <w:u w:val="none"/>
              </w:rPr>
              <w:t>учащиеся 7-8 класса</w:t>
            </w:r>
            <w:r w:rsidRPr="00F25E80">
              <w:rPr>
                <w:rStyle w:val="22"/>
                <w:rFonts w:eastAsiaTheme="minorHAnsi"/>
              </w:rPr>
              <w:t xml:space="preserve"> </w:t>
            </w:r>
            <w:r w:rsidRPr="00276C7D">
              <w:rPr>
                <w:rStyle w:val="22"/>
                <w:rFonts w:eastAsiaTheme="minorHAnsi"/>
              </w:rPr>
              <w:t>Актуальность:</w:t>
            </w:r>
            <w:r w:rsidR="00673B8B" w:rsidRPr="00673B8B">
              <w:rPr>
                <w:rStyle w:val="22"/>
                <w:rFonts w:eastAsiaTheme="minorHAnsi"/>
              </w:rPr>
              <w:t xml:space="preserve"> </w:t>
            </w:r>
            <w:r w:rsidR="00673B8B" w:rsidRPr="00673B8B">
              <w:rPr>
                <w:rStyle w:val="22"/>
                <w:rFonts w:eastAsiaTheme="minorHAnsi"/>
                <w:u w:val="none"/>
              </w:rPr>
              <w:t>Пешеходный туризм является универсальным и комплексным средством воспитания подрастающего поколения, привлекающим ребят, как младшего, так и старшего школьного возраста. Самодеятельный туристский поход сочетает активный здоровый отдых, познание и освоение окружающего мира, что ставит его в ряд наиболее эффективных методов комплексного воспитания подрастающего поколения.</w:t>
            </w:r>
            <w:r w:rsidR="00673B8B" w:rsidRPr="00673B8B">
              <w:t xml:space="preserve"> </w:t>
            </w:r>
            <w:r w:rsidR="00673B8B" w:rsidRPr="00673B8B">
              <w:rPr>
                <w:rStyle w:val="22"/>
                <w:rFonts w:eastAsiaTheme="minorHAnsi"/>
                <w:u w:val="none"/>
              </w:rPr>
              <w:t>Программа предусматривает приобретение учащимися знаний о своем крае, технике и тактике туризма, ориентирования на местности, ведения краеведческих наблюдений и исследований, приемов оказания первой помощи, формирование экологической и этической культуры.</w:t>
            </w:r>
          </w:p>
          <w:p w:rsidR="00673B8B" w:rsidRPr="00673B8B" w:rsidRDefault="00673B8B" w:rsidP="00673B8B">
            <w:pPr>
              <w:spacing w:line="240" w:lineRule="exact"/>
              <w:jc w:val="both"/>
              <w:rPr>
                <w:rStyle w:val="22"/>
                <w:rFonts w:eastAsiaTheme="minorHAnsi"/>
                <w:u w:val="none"/>
              </w:rPr>
            </w:pPr>
          </w:p>
          <w:p w:rsidR="00556F11" w:rsidRPr="00673B8B" w:rsidRDefault="00673B8B" w:rsidP="00673B8B">
            <w:pPr>
              <w:spacing w:line="240" w:lineRule="exact"/>
              <w:jc w:val="both"/>
              <w:rPr>
                <w:rStyle w:val="22"/>
                <w:rFonts w:eastAsiaTheme="minorHAnsi"/>
                <w:u w:val="none"/>
              </w:rPr>
            </w:pPr>
            <w:r w:rsidRPr="00673B8B">
              <w:rPr>
                <w:rStyle w:val="22"/>
                <w:rFonts w:eastAsiaTheme="minorHAnsi"/>
                <w:u w:val="none"/>
              </w:rPr>
              <w:t xml:space="preserve">Занятия в объединении «Пешеходный туризм» способствуют укреплению не только физического, но и психического </w:t>
            </w:r>
            <w:r w:rsidRPr="00673B8B">
              <w:rPr>
                <w:rStyle w:val="22"/>
                <w:rFonts w:eastAsiaTheme="minorHAnsi"/>
                <w:u w:val="none"/>
              </w:rPr>
              <w:lastRenderedPageBreak/>
              <w:t>здоровья, развитию лидерских качеств, преодолению определенных комплексов.</w:t>
            </w:r>
          </w:p>
          <w:p w:rsidR="00556F11" w:rsidRDefault="00556F11" w:rsidP="00F25E80">
            <w:pPr>
              <w:spacing w:line="240" w:lineRule="exact"/>
              <w:jc w:val="both"/>
              <w:rPr>
                <w:rStyle w:val="22"/>
                <w:rFonts w:eastAsiaTheme="minorHAnsi"/>
              </w:rPr>
            </w:pPr>
            <w:r w:rsidRPr="00556F11">
              <w:rPr>
                <w:rStyle w:val="22"/>
                <w:rFonts w:eastAsiaTheme="minorHAnsi"/>
              </w:rPr>
              <w:t xml:space="preserve">Режим проведения занятий: </w:t>
            </w:r>
            <w:r w:rsidRPr="00673B8B">
              <w:rPr>
                <w:rStyle w:val="22"/>
                <w:rFonts w:eastAsiaTheme="minorHAnsi"/>
                <w:u w:val="none"/>
              </w:rPr>
              <w:t>Программа рассчитана на 1 год обучения. Группа занимается -1 раз в неделю по 45 минут.</w:t>
            </w:r>
          </w:p>
          <w:p w:rsidR="00556F11" w:rsidRDefault="00556F11" w:rsidP="00F25E80">
            <w:pPr>
              <w:spacing w:line="240" w:lineRule="exact"/>
              <w:jc w:val="both"/>
              <w:rPr>
                <w:rStyle w:val="22"/>
                <w:rFonts w:eastAsiaTheme="minorHAnsi"/>
              </w:rPr>
            </w:pPr>
          </w:p>
        </w:tc>
      </w:tr>
    </w:tbl>
    <w:p w:rsidR="00437A86" w:rsidRPr="00437A86" w:rsidRDefault="00437A86" w:rsidP="00437A86">
      <w:pPr>
        <w:spacing w:after="0" w:line="360" w:lineRule="auto"/>
        <w:jc w:val="both"/>
        <w:rPr>
          <w:rFonts w:ascii="Times New Roman" w:hAnsi="Times New Roman" w:cs="Times New Roman"/>
          <w:sz w:val="24"/>
          <w:szCs w:val="24"/>
        </w:rPr>
      </w:pPr>
    </w:p>
    <w:p w:rsidR="00437A86" w:rsidRPr="002A77A4" w:rsidRDefault="00437A86" w:rsidP="00437A86">
      <w:pPr>
        <w:pStyle w:val="a4"/>
        <w:numPr>
          <w:ilvl w:val="1"/>
          <w:numId w:val="8"/>
        </w:numPr>
        <w:spacing w:after="0" w:line="360" w:lineRule="auto"/>
        <w:jc w:val="both"/>
        <w:rPr>
          <w:rFonts w:ascii="Times New Roman" w:hAnsi="Times New Roman" w:cs="Times New Roman"/>
          <w:b/>
          <w:sz w:val="24"/>
          <w:szCs w:val="24"/>
        </w:rPr>
      </w:pPr>
      <w:r w:rsidRPr="002A77A4">
        <w:rPr>
          <w:rFonts w:ascii="Times New Roman" w:hAnsi="Times New Roman" w:cs="Times New Roman"/>
          <w:b/>
          <w:sz w:val="24"/>
          <w:szCs w:val="24"/>
        </w:rPr>
        <w:t>Дополнительные образовательные программы (Прилагаются)</w:t>
      </w:r>
    </w:p>
    <w:p w:rsidR="00EC2402" w:rsidRDefault="00437A86" w:rsidP="00437A86">
      <w:pPr>
        <w:pStyle w:val="a4"/>
        <w:numPr>
          <w:ilvl w:val="0"/>
          <w:numId w:val="12"/>
        </w:numPr>
        <w:spacing w:after="0" w:line="360" w:lineRule="auto"/>
        <w:rPr>
          <w:rFonts w:ascii="Times New Roman" w:hAnsi="Times New Roman" w:cs="Times New Roman"/>
          <w:sz w:val="24"/>
          <w:szCs w:val="24"/>
        </w:rPr>
      </w:pPr>
      <w:r w:rsidRPr="00437A86">
        <w:rPr>
          <w:rFonts w:ascii="Times New Roman" w:hAnsi="Times New Roman" w:cs="Times New Roman"/>
          <w:sz w:val="24"/>
          <w:szCs w:val="24"/>
        </w:rPr>
        <w:t>Дополнительная общеобразовательная общеразвивающая</w:t>
      </w:r>
      <w:r>
        <w:rPr>
          <w:rFonts w:ascii="Times New Roman" w:hAnsi="Times New Roman" w:cs="Times New Roman"/>
          <w:sz w:val="24"/>
          <w:szCs w:val="24"/>
        </w:rPr>
        <w:t xml:space="preserve"> </w:t>
      </w:r>
      <w:r w:rsidR="00556F11">
        <w:rPr>
          <w:rFonts w:ascii="Times New Roman" w:hAnsi="Times New Roman" w:cs="Times New Roman"/>
          <w:sz w:val="24"/>
          <w:szCs w:val="24"/>
        </w:rPr>
        <w:t>программа «Компьютерная графика</w:t>
      </w:r>
      <w:r w:rsidRPr="00437A86">
        <w:rPr>
          <w:rFonts w:ascii="Times New Roman" w:hAnsi="Times New Roman" w:cs="Times New Roman"/>
          <w:sz w:val="24"/>
          <w:szCs w:val="24"/>
        </w:rPr>
        <w:t>»</w:t>
      </w:r>
      <w:r>
        <w:rPr>
          <w:rFonts w:ascii="Times New Roman" w:hAnsi="Times New Roman" w:cs="Times New Roman"/>
          <w:sz w:val="24"/>
          <w:szCs w:val="24"/>
        </w:rPr>
        <w:t xml:space="preserve"> </w:t>
      </w:r>
      <w:r w:rsidR="00EC2402">
        <w:rPr>
          <w:rFonts w:ascii="Times New Roman" w:hAnsi="Times New Roman" w:cs="Times New Roman"/>
          <w:sz w:val="24"/>
          <w:szCs w:val="24"/>
        </w:rPr>
        <w:t>(Приложение №1)</w:t>
      </w:r>
    </w:p>
    <w:p w:rsidR="00EC2402" w:rsidRDefault="00556F11" w:rsidP="00556F11">
      <w:pPr>
        <w:pStyle w:val="a4"/>
        <w:numPr>
          <w:ilvl w:val="0"/>
          <w:numId w:val="12"/>
        </w:numPr>
        <w:spacing w:after="0" w:line="360" w:lineRule="auto"/>
        <w:rPr>
          <w:rFonts w:ascii="Times New Roman" w:hAnsi="Times New Roman" w:cs="Times New Roman"/>
          <w:sz w:val="24"/>
          <w:szCs w:val="24"/>
        </w:rPr>
      </w:pPr>
      <w:r w:rsidRPr="00556F11">
        <w:rPr>
          <w:rFonts w:ascii="Times New Roman" w:hAnsi="Times New Roman" w:cs="Times New Roman"/>
          <w:sz w:val="24"/>
          <w:szCs w:val="24"/>
        </w:rPr>
        <w:t xml:space="preserve">Дополнительная общеобразовательная общеразвивающая программа «Юный фотограф» </w:t>
      </w:r>
      <w:r w:rsidR="00EC2402">
        <w:rPr>
          <w:rFonts w:ascii="Times New Roman" w:hAnsi="Times New Roman" w:cs="Times New Roman"/>
          <w:sz w:val="24"/>
          <w:szCs w:val="24"/>
        </w:rPr>
        <w:t>(Приложение №2)</w:t>
      </w:r>
    </w:p>
    <w:p w:rsidR="00EC2402" w:rsidRDefault="00556F11" w:rsidP="00556F11">
      <w:pPr>
        <w:pStyle w:val="a4"/>
        <w:numPr>
          <w:ilvl w:val="0"/>
          <w:numId w:val="12"/>
        </w:numPr>
        <w:spacing w:after="0" w:line="360" w:lineRule="auto"/>
        <w:rPr>
          <w:rFonts w:ascii="Times New Roman" w:hAnsi="Times New Roman" w:cs="Times New Roman"/>
          <w:sz w:val="24"/>
          <w:szCs w:val="24"/>
        </w:rPr>
      </w:pPr>
      <w:r w:rsidRPr="00556F11">
        <w:rPr>
          <w:rFonts w:ascii="Times New Roman" w:hAnsi="Times New Roman" w:cs="Times New Roman"/>
          <w:sz w:val="24"/>
          <w:szCs w:val="24"/>
        </w:rPr>
        <w:t xml:space="preserve">Дополнительная общеобразовательная общеразвивающая программа «Видеозарисовки» </w:t>
      </w:r>
      <w:r w:rsidR="00EC2402">
        <w:rPr>
          <w:rFonts w:ascii="Times New Roman" w:hAnsi="Times New Roman" w:cs="Times New Roman"/>
          <w:sz w:val="24"/>
          <w:szCs w:val="24"/>
        </w:rPr>
        <w:t>(Приложение №3)</w:t>
      </w:r>
    </w:p>
    <w:p w:rsidR="00EC2402" w:rsidRDefault="00556F11" w:rsidP="00437A86">
      <w:pPr>
        <w:pStyle w:val="a4"/>
        <w:numPr>
          <w:ilvl w:val="0"/>
          <w:numId w:val="12"/>
        </w:numPr>
        <w:spacing w:after="0" w:line="360" w:lineRule="auto"/>
        <w:rPr>
          <w:rFonts w:ascii="Times New Roman" w:hAnsi="Times New Roman" w:cs="Times New Roman"/>
          <w:sz w:val="24"/>
          <w:szCs w:val="24"/>
        </w:rPr>
      </w:pPr>
      <w:r w:rsidRPr="00437A86">
        <w:rPr>
          <w:rFonts w:ascii="Times New Roman" w:hAnsi="Times New Roman" w:cs="Times New Roman"/>
          <w:sz w:val="24"/>
          <w:szCs w:val="24"/>
        </w:rPr>
        <w:t>Дополнительная общеобразовательная общеразвивающая</w:t>
      </w:r>
      <w:r>
        <w:rPr>
          <w:rFonts w:ascii="Times New Roman" w:hAnsi="Times New Roman" w:cs="Times New Roman"/>
          <w:sz w:val="24"/>
          <w:szCs w:val="24"/>
        </w:rPr>
        <w:t xml:space="preserve"> </w:t>
      </w:r>
      <w:r w:rsidRPr="00437A86">
        <w:rPr>
          <w:rFonts w:ascii="Times New Roman" w:hAnsi="Times New Roman" w:cs="Times New Roman"/>
          <w:sz w:val="24"/>
          <w:szCs w:val="24"/>
        </w:rPr>
        <w:t>программа</w:t>
      </w:r>
      <w:r>
        <w:rPr>
          <w:rFonts w:ascii="Times New Roman" w:hAnsi="Times New Roman" w:cs="Times New Roman"/>
          <w:sz w:val="24"/>
          <w:szCs w:val="24"/>
        </w:rPr>
        <w:t xml:space="preserve"> </w:t>
      </w:r>
      <w:r w:rsidRPr="007D297E">
        <w:rPr>
          <w:rFonts w:ascii="Times New Roman" w:hAnsi="Times New Roman" w:cs="Times New Roman"/>
          <w:sz w:val="24"/>
          <w:szCs w:val="24"/>
        </w:rPr>
        <w:t>«Медиацентр»</w:t>
      </w:r>
      <w:r>
        <w:rPr>
          <w:rFonts w:ascii="Times New Roman" w:hAnsi="Times New Roman" w:cs="Times New Roman"/>
          <w:sz w:val="24"/>
          <w:szCs w:val="24"/>
        </w:rPr>
        <w:t xml:space="preserve"> </w:t>
      </w:r>
      <w:r w:rsidR="00EC2402">
        <w:rPr>
          <w:rFonts w:ascii="Times New Roman" w:hAnsi="Times New Roman" w:cs="Times New Roman"/>
          <w:sz w:val="24"/>
          <w:szCs w:val="24"/>
        </w:rPr>
        <w:t>(Приложение №4)</w:t>
      </w:r>
    </w:p>
    <w:p w:rsidR="00556F11" w:rsidRPr="00556F11" w:rsidRDefault="00EC2402" w:rsidP="00A34426">
      <w:pPr>
        <w:pStyle w:val="a4"/>
        <w:numPr>
          <w:ilvl w:val="0"/>
          <w:numId w:val="12"/>
        </w:numPr>
        <w:spacing w:after="0" w:line="360" w:lineRule="auto"/>
        <w:rPr>
          <w:rFonts w:ascii="Times New Roman" w:hAnsi="Times New Roman" w:cs="Times New Roman"/>
          <w:b/>
          <w:sz w:val="24"/>
          <w:szCs w:val="24"/>
        </w:rPr>
      </w:pPr>
      <w:r w:rsidRPr="00437A86">
        <w:rPr>
          <w:rFonts w:ascii="Times New Roman" w:hAnsi="Times New Roman" w:cs="Times New Roman"/>
          <w:sz w:val="24"/>
          <w:szCs w:val="24"/>
        </w:rPr>
        <w:t>Дополнительная общеобразовательная общеразвивающая</w:t>
      </w:r>
      <w:r>
        <w:rPr>
          <w:rFonts w:ascii="Times New Roman" w:hAnsi="Times New Roman" w:cs="Times New Roman"/>
          <w:sz w:val="24"/>
          <w:szCs w:val="24"/>
        </w:rPr>
        <w:t xml:space="preserve"> </w:t>
      </w:r>
      <w:r w:rsidRPr="00437A86">
        <w:rPr>
          <w:rFonts w:ascii="Times New Roman" w:hAnsi="Times New Roman" w:cs="Times New Roman"/>
          <w:sz w:val="24"/>
          <w:szCs w:val="24"/>
        </w:rPr>
        <w:t>программа</w:t>
      </w:r>
      <w:r>
        <w:rPr>
          <w:rFonts w:ascii="Times New Roman" w:hAnsi="Times New Roman" w:cs="Times New Roman"/>
          <w:sz w:val="24"/>
          <w:szCs w:val="24"/>
        </w:rPr>
        <w:t xml:space="preserve"> </w:t>
      </w:r>
      <w:r w:rsidR="00AC7EA7">
        <w:rPr>
          <w:rFonts w:ascii="Times New Roman" w:hAnsi="Times New Roman" w:cs="Times New Roman"/>
          <w:sz w:val="24"/>
          <w:szCs w:val="24"/>
        </w:rPr>
        <w:t>«</w:t>
      </w:r>
      <w:r w:rsidR="00AC7EA7" w:rsidRPr="001C0DDC">
        <w:rPr>
          <w:rFonts w:ascii="Times New Roman" w:hAnsi="Times New Roman" w:cs="Times New Roman"/>
          <w:sz w:val="24"/>
          <w:szCs w:val="24"/>
        </w:rPr>
        <w:t>Цифровая лаборатория химического эксперимента</w:t>
      </w:r>
      <w:r w:rsidR="00AC7EA7">
        <w:rPr>
          <w:rFonts w:ascii="Times New Roman" w:hAnsi="Times New Roman" w:cs="Times New Roman"/>
          <w:sz w:val="24"/>
          <w:szCs w:val="24"/>
        </w:rPr>
        <w:t xml:space="preserve">» </w:t>
      </w:r>
      <w:r w:rsidR="00A34426">
        <w:rPr>
          <w:rFonts w:ascii="Times New Roman" w:hAnsi="Times New Roman" w:cs="Times New Roman"/>
          <w:sz w:val="24"/>
          <w:szCs w:val="24"/>
        </w:rPr>
        <w:t xml:space="preserve">(Приложение </w:t>
      </w:r>
      <w:r w:rsidR="000B4DDF">
        <w:rPr>
          <w:rFonts w:ascii="Times New Roman" w:hAnsi="Times New Roman" w:cs="Times New Roman"/>
          <w:sz w:val="24"/>
          <w:szCs w:val="24"/>
        </w:rPr>
        <w:t>№5</w:t>
      </w:r>
      <w:r>
        <w:rPr>
          <w:rFonts w:ascii="Times New Roman" w:hAnsi="Times New Roman" w:cs="Times New Roman"/>
          <w:sz w:val="24"/>
          <w:szCs w:val="24"/>
        </w:rPr>
        <w:t>)</w:t>
      </w:r>
    </w:p>
    <w:p w:rsidR="00556F11" w:rsidRPr="00556F11" w:rsidRDefault="00556F11" w:rsidP="00556F11">
      <w:pPr>
        <w:pStyle w:val="a4"/>
        <w:numPr>
          <w:ilvl w:val="0"/>
          <w:numId w:val="12"/>
        </w:numPr>
        <w:rPr>
          <w:rFonts w:ascii="Times New Roman" w:hAnsi="Times New Roman" w:cs="Times New Roman"/>
          <w:sz w:val="24"/>
          <w:szCs w:val="24"/>
        </w:rPr>
      </w:pPr>
      <w:r w:rsidRPr="00556F11">
        <w:rPr>
          <w:rFonts w:ascii="Times New Roman" w:hAnsi="Times New Roman" w:cs="Times New Roman"/>
          <w:sz w:val="24"/>
          <w:szCs w:val="24"/>
        </w:rPr>
        <w:t xml:space="preserve">Дополнительная общеобразовательная общеразвивающая </w:t>
      </w:r>
      <w:r>
        <w:rPr>
          <w:rFonts w:ascii="Times New Roman" w:hAnsi="Times New Roman" w:cs="Times New Roman"/>
          <w:sz w:val="24"/>
          <w:szCs w:val="24"/>
        </w:rPr>
        <w:t>про</w:t>
      </w:r>
      <w:r w:rsidR="000B4DDF">
        <w:rPr>
          <w:rFonts w:ascii="Times New Roman" w:hAnsi="Times New Roman" w:cs="Times New Roman"/>
          <w:sz w:val="24"/>
          <w:szCs w:val="24"/>
        </w:rPr>
        <w:t xml:space="preserve">грамма </w:t>
      </w:r>
      <w:r w:rsidR="00AC7EA7">
        <w:rPr>
          <w:rFonts w:ascii="Times New Roman" w:hAnsi="Times New Roman" w:cs="Times New Roman"/>
          <w:sz w:val="24"/>
          <w:szCs w:val="24"/>
        </w:rPr>
        <w:t xml:space="preserve">«Исследователи природы» </w:t>
      </w:r>
      <w:r w:rsidR="000B4DDF">
        <w:rPr>
          <w:rFonts w:ascii="Times New Roman" w:hAnsi="Times New Roman" w:cs="Times New Roman"/>
          <w:sz w:val="24"/>
          <w:szCs w:val="24"/>
        </w:rPr>
        <w:t>(Приложение №6</w:t>
      </w:r>
      <w:r w:rsidRPr="00556F11">
        <w:rPr>
          <w:rFonts w:ascii="Times New Roman" w:hAnsi="Times New Roman" w:cs="Times New Roman"/>
          <w:sz w:val="24"/>
          <w:szCs w:val="24"/>
        </w:rPr>
        <w:t>)</w:t>
      </w:r>
    </w:p>
    <w:p w:rsidR="00556F11" w:rsidRPr="00556F11" w:rsidRDefault="00556F11" w:rsidP="00556F11">
      <w:pPr>
        <w:pStyle w:val="a4"/>
        <w:numPr>
          <w:ilvl w:val="0"/>
          <w:numId w:val="12"/>
        </w:numPr>
        <w:rPr>
          <w:rFonts w:ascii="Times New Roman" w:hAnsi="Times New Roman" w:cs="Times New Roman"/>
          <w:sz w:val="24"/>
          <w:szCs w:val="24"/>
        </w:rPr>
      </w:pPr>
      <w:r w:rsidRPr="00556F11">
        <w:rPr>
          <w:rFonts w:ascii="Times New Roman" w:hAnsi="Times New Roman" w:cs="Times New Roman"/>
          <w:sz w:val="24"/>
          <w:szCs w:val="24"/>
        </w:rPr>
        <w:t xml:space="preserve">Дополнительная общеобразовательная общеразвивающая </w:t>
      </w:r>
      <w:r>
        <w:rPr>
          <w:rFonts w:ascii="Times New Roman" w:hAnsi="Times New Roman" w:cs="Times New Roman"/>
          <w:sz w:val="24"/>
          <w:szCs w:val="24"/>
        </w:rPr>
        <w:t>програм</w:t>
      </w:r>
      <w:r w:rsidR="000B4DDF">
        <w:rPr>
          <w:rFonts w:ascii="Times New Roman" w:hAnsi="Times New Roman" w:cs="Times New Roman"/>
          <w:sz w:val="24"/>
          <w:szCs w:val="24"/>
        </w:rPr>
        <w:t>ма «Пеший туризм» (Приложение №7</w:t>
      </w:r>
      <w:r w:rsidRPr="00556F11">
        <w:rPr>
          <w:rFonts w:ascii="Times New Roman" w:hAnsi="Times New Roman" w:cs="Times New Roman"/>
          <w:sz w:val="24"/>
          <w:szCs w:val="24"/>
        </w:rPr>
        <w:t>)</w:t>
      </w:r>
    </w:p>
    <w:p w:rsidR="00437A86" w:rsidRPr="00A34426" w:rsidRDefault="00437A86" w:rsidP="00556F11">
      <w:pPr>
        <w:pStyle w:val="a4"/>
        <w:spacing w:after="0" w:line="360" w:lineRule="auto"/>
        <w:rPr>
          <w:rFonts w:ascii="Times New Roman" w:hAnsi="Times New Roman" w:cs="Times New Roman"/>
          <w:b/>
          <w:sz w:val="24"/>
          <w:szCs w:val="24"/>
        </w:rPr>
      </w:pPr>
      <w:r w:rsidRPr="00437A86">
        <w:rPr>
          <w:rFonts w:ascii="Times New Roman" w:hAnsi="Times New Roman" w:cs="Times New Roman"/>
          <w:sz w:val="24"/>
          <w:szCs w:val="24"/>
        </w:rPr>
        <w:br/>
      </w:r>
    </w:p>
    <w:p w:rsidR="00437A86" w:rsidRDefault="00E1331D" w:rsidP="00A34426">
      <w:pPr>
        <w:pStyle w:val="a4"/>
        <w:numPr>
          <w:ilvl w:val="1"/>
          <w:numId w:val="8"/>
        </w:num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437A86" w:rsidRPr="00A34426">
        <w:rPr>
          <w:rFonts w:ascii="Times New Roman" w:hAnsi="Times New Roman" w:cs="Times New Roman"/>
          <w:b/>
          <w:sz w:val="24"/>
          <w:szCs w:val="24"/>
        </w:rPr>
        <w:t>Результативность образовательного блока</w:t>
      </w:r>
    </w:p>
    <w:p w:rsidR="00A34426" w:rsidRPr="00A34426" w:rsidRDefault="00A34426" w:rsidP="00A34426">
      <w:pPr>
        <w:spacing w:line="360" w:lineRule="auto"/>
        <w:ind w:left="380" w:firstLine="720"/>
        <w:rPr>
          <w:rFonts w:ascii="Times New Roman" w:hAnsi="Times New Roman" w:cs="Times New Roman"/>
          <w:sz w:val="24"/>
          <w:szCs w:val="24"/>
        </w:rPr>
      </w:pPr>
      <w:r w:rsidRPr="00A34426">
        <w:rPr>
          <w:rFonts w:ascii="Times New Roman" w:hAnsi="Times New Roman" w:cs="Times New Roman"/>
          <w:sz w:val="24"/>
          <w:szCs w:val="24"/>
        </w:rPr>
        <w:t xml:space="preserve">Определяя </w:t>
      </w:r>
      <w:r w:rsidRPr="00A34426">
        <w:rPr>
          <w:rStyle w:val="23"/>
          <w:rFonts w:eastAsiaTheme="minorHAnsi"/>
        </w:rPr>
        <w:t>результаты</w:t>
      </w:r>
      <w:r>
        <w:rPr>
          <w:rStyle w:val="23"/>
          <w:rFonts w:eastAsiaTheme="minorHAnsi"/>
        </w:rPr>
        <w:t xml:space="preserve"> </w:t>
      </w:r>
      <w:r w:rsidRPr="00A34426">
        <w:rPr>
          <w:rFonts w:ascii="Times New Roman" w:hAnsi="Times New Roman" w:cs="Times New Roman"/>
          <w:sz w:val="24"/>
          <w:szCs w:val="24"/>
        </w:rPr>
        <w:t>реализации дополнительных образовательных программ, необходимо различать среди них следующие:</w:t>
      </w:r>
    </w:p>
    <w:p w:rsidR="00A34426" w:rsidRPr="00A34426" w:rsidRDefault="00A34426" w:rsidP="00A34426">
      <w:pPr>
        <w:widowControl w:val="0"/>
        <w:numPr>
          <w:ilvl w:val="0"/>
          <w:numId w:val="10"/>
        </w:numPr>
        <w:tabs>
          <w:tab w:val="left" w:pos="971"/>
        </w:tabs>
        <w:spacing w:after="0" w:line="360" w:lineRule="auto"/>
        <w:ind w:left="380" w:firstLine="380"/>
        <w:jc w:val="both"/>
        <w:rPr>
          <w:rFonts w:ascii="Times New Roman" w:hAnsi="Times New Roman" w:cs="Times New Roman"/>
          <w:sz w:val="24"/>
          <w:szCs w:val="24"/>
        </w:rPr>
      </w:pPr>
      <w:r w:rsidRPr="00A34426">
        <w:rPr>
          <w:rFonts w:ascii="Times New Roman" w:hAnsi="Times New Roman" w:cs="Times New Roman"/>
          <w:sz w:val="24"/>
          <w:szCs w:val="24"/>
        </w:rPr>
        <w:t>выделенные по времени фиксирования: конечные (итоговые), промежуточные, текущие;</w:t>
      </w:r>
    </w:p>
    <w:p w:rsidR="00A34426" w:rsidRPr="00A34426" w:rsidRDefault="00A34426" w:rsidP="00A34426">
      <w:pPr>
        <w:widowControl w:val="0"/>
        <w:numPr>
          <w:ilvl w:val="0"/>
          <w:numId w:val="10"/>
        </w:numPr>
        <w:tabs>
          <w:tab w:val="left" w:pos="965"/>
        </w:tabs>
        <w:spacing w:after="0" w:line="360" w:lineRule="auto"/>
        <w:ind w:left="380" w:firstLine="380"/>
        <w:jc w:val="both"/>
        <w:rPr>
          <w:rFonts w:ascii="Times New Roman" w:hAnsi="Times New Roman" w:cs="Times New Roman"/>
          <w:sz w:val="24"/>
          <w:szCs w:val="24"/>
        </w:rPr>
      </w:pPr>
      <w:r w:rsidRPr="00A34426">
        <w:rPr>
          <w:rFonts w:ascii="Times New Roman" w:hAnsi="Times New Roman" w:cs="Times New Roman"/>
          <w:sz w:val="24"/>
          <w:szCs w:val="24"/>
        </w:rPr>
        <w:t>по факту преднамеренности: планируемые (запланированные, предусмотренные) и стихийно полученные (незапланированные, случайные, непреднамеренные);</w:t>
      </w:r>
    </w:p>
    <w:p w:rsidR="00A34426" w:rsidRPr="00A34426" w:rsidRDefault="00A34426" w:rsidP="00A34426">
      <w:pPr>
        <w:widowControl w:val="0"/>
        <w:numPr>
          <w:ilvl w:val="0"/>
          <w:numId w:val="10"/>
        </w:numPr>
        <w:tabs>
          <w:tab w:val="left" w:pos="1215"/>
        </w:tabs>
        <w:spacing w:after="0" w:line="360" w:lineRule="auto"/>
        <w:ind w:left="380" w:firstLine="380"/>
        <w:jc w:val="both"/>
        <w:rPr>
          <w:rFonts w:ascii="Times New Roman" w:hAnsi="Times New Roman" w:cs="Times New Roman"/>
          <w:sz w:val="24"/>
          <w:szCs w:val="24"/>
        </w:rPr>
      </w:pPr>
      <w:r w:rsidRPr="00A34426">
        <w:rPr>
          <w:rFonts w:ascii="Times New Roman" w:hAnsi="Times New Roman" w:cs="Times New Roman"/>
          <w:sz w:val="24"/>
          <w:szCs w:val="24"/>
        </w:rPr>
        <w:t>по отношению к целям (по соотношению с целями): “целесообразные” и “нецелесообразные (т.е. соответствующие поставленным целям и задачам и не соответствующие им полностью или частично);</w:t>
      </w:r>
    </w:p>
    <w:p w:rsidR="00A34426" w:rsidRPr="00A34426" w:rsidRDefault="00A34426" w:rsidP="00A34426">
      <w:pPr>
        <w:widowControl w:val="0"/>
        <w:numPr>
          <w:ilvl w:val="0"/>
          <w:numId w:val="10"/>
        </w:numPr>
        <w:tabs>
          <w:tab w:val="left" w:pos="971"/>
        </w:tabs>
        <w:spacing w:after="0" w:line="360" w:lineRule="auto"/>
        <w:ind w:left="380" w:firstLine="380"/>
        <w:jc w:val="both"/>
        <w:rPr>
          <w:rFonts w:ascii="Times New Roman" w:hAnsi="Times New Roman" w:cs="Times New Roman"/>
          <w:sz w:val="24"/>
          <w:szCs w:val="24"/>
        </w:rPr>
      </w:pPr>
      <w:r w:rsidRPr="00A34426">
        <w:rPr>
          <w:rFonts w:ascii="Times New Roman" w:hAnsi="Times New Roman" w:cs="Times New Roman"/>
          <w:sz w:val="24"/>
          <w:szCs w:val="24"/>
        </w:rPr>
        <w:t>по качеству: позитивные (достижения) и негативные (неудачи, ошибки);</w:t>
      </w:r>
    </w:p>
    <w:p w:rsidR="00A34426" w:rsidRPr="00A34426" w:rsidRDefault="00A34426" w:rsidP="00A34426">
      <w:pPr>
        <w:widowControl w:val="0"/>
        <w:numPr>
          <w:ilvl w:val="0"/>
          <w:numId w:val="10"/>
        </w:numPr>
        <w:tabs>
          <w:tab w:val="left" w:pos="1018"/>
        </w:tabs>
        <w:spacing w:after="0" w:line="360" w:lineRule="auto"/>
        <w:ind w:left="380" w:firstLine="380"/>
        <w:jc w:val="both"/>
        <w:rPr>
          <w:rFonts w:ascii="Times New Roman" w:hAnsi="Times New Roman" w:cs="Times New Roman"/>
          <w:sz w:val="24"/>
          <w:szCs w:val="24"/>
        </w:rPr>
      </w:pPr>
      <w:r w:rsidRPr="00A34426">
        <w:rPr>
          <w:rFonts w:ascii="Times New Roman" w:hAnsi="Times New Roman" w:cs="Times New Roman"/>
          <w:sz w:val="24"/>
          <w:szCs w:val="24"/>
        </w:rPr>
        <w:t>по степени значимости: значимые (социально, личностно, профессионально) в высокой, средней, низкой степени и малозначимые (незначимые).</w:t>
      </w:r>
    </w:p>
    <w:p w:rsidR="00A34426" w:rsidRPr="00A34426" w:rsidRDefault="00A34426" w:rsidP="00A34426">
      <w:pPr>
        <w:tabs>
          <w:tab w:val="left" w:pos="8564"/>
        </w:tabs>
        <w:spacing w:line="360" w:lineRule="auto"/>
        <w:ind w:left="380" w:firstLine="720"/>
        <w:rPr>
          <w:rFonts w:ascii="Times New Roman" w:hAnsi="Times New Roman" w:cs="Times New Roman"/>
          <w:sz w:val="24"/>
          <w:szCs w:val="24"/>
        </w:rPr>
      </w:pPr>
      <w:r w:rsidRPr="00A34426">
        <w:rPr>
          <w:rFonts w:ascii="Times New Roman" w:hAnsi="Times New Roman" w:cs="Times New Roman"/>
          <w:sz w:val="24"/>
          <w:szCs w:val="24"/>
        </w:rPr>
        <w:lastRenderedPageBreak/>
        <w:t>Оценка образовательной де</w:t>
      </w:r>
      <w:r>
        <w:rPr>
          <w:rFonts w:ascii="Times New Roman" w:hAnsi="Times New Roman" w:cs="Times New Roman"/>
          <w:sz w:val="24"/>
          <w:szCs w:val="24"/>
        </w:rPr>
        <w:t>ятельности ребенка должна осуще</w:t>
      </w:r>
      <w:r w:rsidRPr="00A34426">
        <w:rPr>
          <w:rFonts w:ascii="Times New Roman" w:hAnsi="Times New Roman" w:cs="Times New Roman"/>
          <w:sz w:val="24"/>
          <w:szCs w:val="24"/>
        </w:rPr>
        <w:t>твляться</w:t>
      </w:r>
      <w:r>
        <w:rPr>
          <w:rFonts w:ascii="Times New Roman" w:hAnsi="Times New Roman" w:cs="Times New Roman"/>
          <w:sz w:val="24"/>
          <w:szCs w:val="24"/>
        </w:rPr>
        <w:t xml:space="preserve"> </w:t>
      </w:r>
      <w:r w:rsidRPr="00A34426">
        <w:rPr>
          <w:rFonts w:ascii="Times New Roman" w:hAnsi="Times New Roman" w:cs="Times New Roman"/>
          <w:sz w:val="24"/>
          <w:szCs w:val="24"/>
        </w:rPr>
        <w:t xml:space="preserve">по </w:t>
      </w:r>
      <w:r w:rsidRPr="00A34426">
        <w:rPr>
          <w:rStyle w:val="23"/>
          <w:rFonts w:eastAsiaTheme="minorHAnsi"/>
        </w:rPr>
        <w:t>учебным</w:t>
      </w:r>
      <w:r>
        <w:rPr>
          <w:rStyle w:val="23"/>
          <w:rFonts w:eastAsiaTheme="minorHAnsi"/>
        </w:rPr>
        <w:t xml:space="preserve"> </w:t>
      </w:r>
      <w:r w:rsidRPr="00A34426">
        <w:rPr>
          <w:rFonts w:ascii="Times New Roman" w:hAnsi="Times New Roman" w:cs="Times New Roman"/>
          <w:sz w:val="24"/>
          <w:szCs w:val="24"/>
        </w:rPr>
        <w:t xml:space="preserve">(чаще всего предметным) </w:t>
      </w:r>
      <w:r w:rsidRPr="00A34426">
        <w:rPr>
          <w:rStyle w:val="23"/>
          <w:rFonts w:eastAsiaTheme="minorHAnsi"/>
        </w:rPr>
        <w:t>параметрам</w:t>
      </w:r>
      <w:r w:rsidRPr="00A34426">
        <w:rPr>
          <w:rFonts w:ascii="Times New Roman" w:hAnsi="Times New Roman" w:cs="Times New Roman"/>
          <w:sz w:val="24"/>
          <w:szCs w:val="24"/>
        </w:rPr>
        <w:t>. При этом о результатах образования детей судят, прежде всего, по итогам их участия в</w:t>
      </w:r>
      <w:r>
        <w:rPr>
          <w:rFonts w:ascii="Times New Roman" w:hAnsi="Times New Roman" w:cs="Times New Roman"/>
          <w:sz w:val="24"/>
          <w:szCs w:val="24"/>
        </w:rPr>
        <w:t xml:space="preserve"> конкурсах, смотрах, олимпиадах</w:t>
      </w:r>
      <w:r w:rsidRPr="00A34426">
        <w:rPr>
          <w:rFonts w:ascii="Times New Roman" w:hAnsi="Times New Roman" w:cs="Times New Roman"/>
          <w:sz w:val="24"/>
          <w:szCs w:val="24"/>
        </w:rPr>
        <w:t>, награждению грамотами и другими знаками отличия. И это вполне понятно: такие результаты наиболее ощутимы и очевидны.</w:t>
      </w:r>
    </w:p>
    <w:p w:rsidR="00A34426" w:rsidRPr="00A34426" w:rsidRDefault="00A34426" w:rsidP="00A34426">
      <w:pPr>
        <w:tabs>
          <w:tab w:val="left" w:pos="8564"/>
        </w:tabs>
        <w:spacing w:line="360" w:lineRule="auto"/>
        <w:ind w:left="380" w:firstLine="720"/>
        <w:rPr>
          <w:rFonts w:ascii="Times New Roman" w:hAnsi="Times New Roman" w:cs="Times New Roman"/>
          <w:sz w:val="24"/>
          <w:szCs w:val="24"/>
        </w:rPr>
      </w:pPr>
      <w:r w:rsidRPr="00A34426">
        <w:rPr>
          <w:rFonts w:ascii="Times New Roman" w:hAnsi="Times New Roman" w:cs="Times New Roman"/>
          <w:sz w:val="24"/>
          <w:szCs w:val="24"/>
        </w:rPr>
        <w:t>Но далеко не кажды</w:t>
      </w:r>
      <w:r>
        <w:rPr>
          <w:rFonts w:ascii="Times New Roman" w:hAnsi="Times New Roman" w:cs="Times New Roman"/>
          <w:sz w:val="24"/>
          <w:szCs w:val="24"/>
        </w:rPr>
        <w:t xml:space="preserve">й ребёнок способен подняться до </w:t>
      </w:r>
      <w:r w:rsidRPr="00A34426">
        <w:rPr>
          <w:rFonts w:ascii="Times New Roman" w:hAnsi="Times New Roman" w:cs="Times New Roman"/>
          <w:sz w:val="24"/>
          <w:szCs w:val="24"/>
        </w:rPr>
        <w:t>уровня грамот</w:t>
      </w:r>
      <w:r>
        <w:rPr>
          <w:rFonts w:ascii="Times New Roman" w:hAnsi="Times New Roman" w:cs="Times New Roman"/>
          <w:sz w:val="24"/>
          <w:szCs w:val="24"/>
        </w:rPr>
        <w:t xml:space="preserve"> </w:t>
      </w:r>
      <w:r w:rsidRPr="00A34426">
        <w:rPr>
          <w:rFonts w:ascii="Times New Roman" w:hAnsi="Times New Roman" w:cs="Times New Roman"/>
          <w:sz w:val="24"/>
          <w:szCs w:val="24"/>
        </w:rPr>
        <w:t xml:space="preserve">и призовых мест. Также фиксация преимущественно предметных результатов зачастую искажает диапазон </w:t>
      </w:r>
      <w:r w:rsidRPr="00A34426">
        <w:rPr>
          <w:rStyle w:val="23"/>
          <w:rFonts w:eastAsiaTheme="minorHAnsi"/>
        </w:rPr>
        <w:t>истинных достижений ребенка</w:t>
      </w:r>
      <w:r w:rsidRPr="00A34426">
        <w:rPr>
          <w:rStyle w:val="22"/>
          <w:rFonts w:eastAsiaTheme="minorHAnsi"/>
        </w:rPr>
        <w:t>,</w:t>
      </w:r>
      <w:r w:rsidRPr="00A34426">
        <w:rPr>
          <w:rFonts w:ascii="Times New Roman" w:hAnsi="Times New Roman" w:cs="Times New Roman"/>
          <w:sz w:val="24"/>
          <w:szCs w:val="24"/>
        </w:rPr>
        <w:t xml:space="preserve"> поскольку вне поля зрения остаются его </w:t>
      </w:r>
      <w:r w:rsidRPr="00A34426">
        <w:rPr>
          <w:rStyle w:val="23"/>
          <w:rFonts w:eastAsiaTheme="minorHAnsi"/>
        </w:rPr>
        <w:t>личностные результаты</w:t>
      </w:r>
      <w:r w:rsidRPr="00A34426">
        <w:rPr>
          <w:rFonts w:ascii="Times New Roman" w:hAnsi="Times New Roman" w:cs="Times New Roman"/>
          <w:sz w:val="24"/>
          <w:szCs w:val="24"/>
        </w:rPr>
        <w:t>.</w:t>
      </w:r>
    </w:p>
    <w:p w:rsidR="00A34426" w:rsidRPr="00A34426" w:rsidRDefault="00A34426" w:rsidP="00A34426">
      <w:pPr>
        <w:tabs>
          <w:tab w:val="left" w:pos="2415"/>
          <w:tab w:val="left" w:pos="4340"/>
        </w:tabs>
        <w:spacing w:line="360" w:lineRule="auto"/>
        <w:ind w:left="380" w:firstLine="720"/>
        <w:rPr>
          <w:rFonts w:ascii="Times New Roman" w:hAnsi="Times New Roman" w:cs="Times New Roman"/>
          <w:sz w:val="24"/>
          <w:szCs w:val="24"/>
        </w:rPr>
      </w:pPr>
      <w:r>
        <w:rPr>
          <w:rFonts w:ascii="Times New Roman" w:hAnsi="Times New Roman" w:cs="Times New Roman"/>
          <w:sz w:val="24"/>
          <w:szCs w:val="24"/>
        </w:rPr>
        <w:t xml:space="preserve">Конечно, формирование </w:t>
      </w:r>
      <w:r w:rsidRPr="00A34426">
        <w:rPr>
          <w:rFonts w:ascii="Times New Roman" w:hAnsi="Times New Roman" w:cs="Times New Roman"/>
          <w:sz w:val="24"/>
          <w:szCs w:val="24"/>
        </w:rPr>
        <w:t>личностных качеств - процесс длительный,</w:t>
      </w:r>
      <w:r>
        <w:rPr>
          <w:rFonts w:ascii="Times New Roman" w:hAnsi="Times New Roman" w:cs="Times New Roman"/>
          <w:sz w:val="24"/>
          <w:szCs w:val="24"/>
        </w:rPr>
        <w:t xml:space="preserve"> </w:t>
      </w:r>
      <w:r w:rsidRPr="00A34426">
        <w:rPr>
          <w:rFonts w:ascii="Times New Roman" w:hAnsi="Times New Roman" w:cs="Times New Roman"/>
          <w:sz w:val="24"/>
          <w:szCs w:val="24"/>
        </w:rPr>
        <w:t>он носит отсроченный характер, их гораздо сложнее выявить и оценить. Тем не менее, выявлять результаты образовательной деятельности детей, причем во всей их полноте, необходимо каждому педагогу. Это обусловлено самой спецификой дополнительного образования детей.</w:t>
      </w:r>
    </w:p>
    <w:p w:rsidR="00A34426" w:rsidRPr="00A34426" w:rsidRDefault="00A34426" w:rsidP="00A34426">
      <w:pPr>
        <w:spacing w:line="360" w:lineRule="auto"/>
        <w:ind w:left="380" w:firstLine="720"/>
        <w:rPr>
          <w:rFonts w:ascii="Times New Roman" w:hAnsi="Times New Roman" w:cs="Times New Roman"/>
          <w:sz w:val="24"/>
          <w:szCs w:val="24"/>
        </w:rPr>
      </w:pPr>
      <w:r w:rsidRPr="00A34426">
        <w:rPr>
          <w:rFonts w:ascii="Times New Roman" w:hAnsi="Times New Roman" w:cs="Times New Roman"/>
          <w:sz w:val="24"/>
          <w:szCs w:val="24"/>
        </w:rPr>
        <w:t xml:space="preserve">Таким образом, поскольку образовательная деятельность в системе дополнительного образования предполагает не только обучение детей определенным знаниям, умениям и навыкам, но и развитие многообразных личностных качеств обучающихся. О ее результатах необходимо судить по </w:t>
      </w:r>
      <w:r w:rsidRPr="00A34426">
        <w:rPr>
          <w:rStyle w:val="23"/>
          <w:rFonts w:eastAsiaTheme="minorHAnsi"/>
        </w:rPr>
        <w:t>двум группам показателей:</w:t>
      </w:r>
    </w:p>
    <w:p w:rsidR="00A34426" w:rsidRPr="00A34426" w:rsidRDefault="00A34426" w:rsidP="00A34426">
      <w:pPr>
        <w:tabs>
          <w:tab w:val="left" w:pos="2415"/>
          <w:tab w:val="left" w:pos="4340"/>
          <w:tab w:val="left" w:pos="7580"/>
        </w:tabs>
        <w:spacing w:line="360" w:lineRule="auto"/>
        <w:ind w:left="380"/>
        <w:rPr>
          <w:rFonts w:ascii="Times New Roman" w:hAnsi="Times New Roman" w:cs="Times New Roman"/>
          <w:sz w:val="24"/>
          <w:szCs w:val="24"/>
        </w:rPr>
      </w:pPr>
      <w:r w:rsidRPr="00A34426">
        <w:rPr>
          <w:rFonts w:ascii="Times New Roman" w:hAnsi="Times New Roman" w:cs="Times New Roman"/>
          <w:sz w:val="24"/>
          <w:szCs w:val="24"/>
        </w:rPr>
        <w:t xml:space="preserve">• </w:t>
      </w:r>
      <w:r>
        <w:rPr>
          <w:rStyle w:val="23"/>
          <w:rFonts w:eastAsiaTheme="minorHAnsi"/>
        </w:rPr>
        <w:t xml:space="preserve">предметным </w:t>
      </w:r>
      <w:r>
        <w:rPr>
          <w:rFonts w:ascii="Times New Roman" w:hAnsi="Times New Roman" w:cs="Times New Roman"/>
          <w:sz w:val="24"/>
          <w:szCs w:val="24"/>
        </w:rPr>
        <w:t xml:space="preserve">(фиксирующим приобретенные ребенком </w:t>
      </w:r>
      <w:r w:rsidRPr="00A34426">
        <w:rPr>
          <w:rFonts w:ascii="Times New Roman" w:hAnsi="Times New Roman" w:cs="Times New Roman"/>
          <w:sz w:val="24"/>
          <w:szCs w:val="24"/>
        </w:rPr>
        <w:t>в процессе освоения</w:t>
      </w:r>
      <w:r>
        <w:rPr>
          <w:rFonts w:ascii="Times New Roman" w:hAnsi="Times New Roman" w:cs="Times New Roman"/>
          <w:sz w:val="24"/>
          <w:szCs w:val="24"/>
        </w:rPr>
        <w:t xml:space="preserve"> </w:t>
      </w:r>
      <w:r w:rsidRPr="00A34426">
        <w:rPr>
          <w:rFonts w:ascii="Times New Roman" w:hAnsi="Times New Roman" w:cs="Times New Roman"/>
          <w:sz w:val="24"/>
          <w:szCs w:val="24"/>
        </w:rPr>
        <w:t>образовательной программы предметные и общеучебные знания, умения, навыки);</w:t>
      </w:r>
    </w:p>
    <w:p w:rsidR="00A34426" w:rsidRPr="00A34426" w:rsidRDefault="00A34426" w:rsidP="00A34426">
      <w:pPr>
        <w:widowControl w:val="0"/>
        <w:numPr>
          <w:ilvl w:val="0"/>
          <w:numId w:val="11"/>
        </w:numPr>
        <w:tabs>
          <w:tab w:val="left" w:pos="1215"/>
        </w:tabs>
        <w:spacing w:after="0" w:line="360" w:lineRule="auto"/>
        <w:ind w:left="380" w:firstLine="540"/>
        <w:jc w:val="both"/>
        <w:rPr>
          <w:rFonts w:ascii="Times New Roman" w:hAnsi="Times New Roman" w:cs="Times New Roman"/>
          <w:sz w:val="24"/>
          <w:szCs w:val="24"/>
        </w:rPr>
      </w:pPr>
      <w:r w:rsidRPr="00A34426">
        <w:rPr>
          <w:rStyle w:val="23"/>
          <w:rFonts w:eastAsiaTheme="minorHAnsi"/>
        </w:rPr>
        <w:t xml:space="preserve">личностным </w:t>
      </w:r>
      <w:r w:rsidRPr="00A34426">
        <w:rPr>
          <w:rFonts w:ascii="Times New Roman" w:hAnsi="Times New Roman" w:cs="Times New Roman"/>
          <w:sz w:val="24"/>
          <w:szCs w:val="24"/>
        </w:rPr>
        <w:t>(выражающим изменения личностных качеств ребенка под вл</w:t>
      </w:r>
      <w:r>
        <w:rPr>
          <w:rFonts w:ascii="Times New Roman" w:hAnsi="Times New Roman" w:cs="Times New Roman"/>
          <w:sz w:val="24"/>
          <w:szCs w:val="24"/>
        </w:rPr>
        <w:t>иянием занятий в данной студии</w:t>
      </w:r>
      <w:r w:rsidRPr="00A34426">
        <w:rPr>
          <w:rFonts w:ascii="Times New Roman" w:hAnsi="Times New Roman" w:cs="Times New Roman"/>
          <w:sz w:val="24"/>
          <w:szCs w:val="24"/>
        </w:rPr>
        <w:t>).</w:t>
      </w:r>
    </w:p>
    <w:p w:rsidR="00A34426" w:rsidRPr="00A34426" w:rsidRDefault="00A34426" w:rsidP="00A34426">
      <w:pPr>
        <w:spacing w:line="360" w:lineRule="auto"/>
        <w:ind w:left="380" w:firstLine="540"/>
        <w:rPr>
          <w:rFonts w:ascii="Times New Roman" w:hAnsi="Times New Roman" w:cs="Times New Roman"/>
          <w:sz w:val="24"/>
          <w:szCs w:val="24"/>
        </w:rPr>
      </w:pPr>
      <w:r w:rsidRPr="00A34426">
        <w:rPr>
          <w:rFonts w:ascii="Times New Roman" w:hAnsi="Times New Roman" w:cs="Times New Roman"/>
          <w:sz w:val="24"/>
          <w:szCs w:val="24"/>
        </w:rPr>
        <w:t xml:space="preserve">Для ребенка большое значение имеет </w:t>
      </w:r>
      <w:r w:rsidRPr="00A34426">
        <w:rPr>
          <w:rStyle w:val="23"/>
          <w:rFonts w:eastAsiaTheme="minorHAnsi"/>
        </w:rPr>
        <w:t>оценка его труда родителями</w:t>
      </w:r>
      <w:r w:rsidRPr="00A34426">
        <w:rPr>
          <w:rFonts w:ascii="Times New Roman" w:hAnsi="Times New Roman" w:cs="Times New Roman"/>
          <w:sz w:val="24"/>
          <w:szCs w:val="24"/>
        </w:rPr>
        <w:t>, поэтому педагогу надо продумать систему работы с родителями. В частности, контрольные мероприятия можно совмещать с родительскими собраниями, чтобы родители могли по итоговым работам видеть рост своего ребенка в течение года.</w:t>
      </w:r>
    </w:p>
    <w:p w:rsidR="00A34426" w:rsidRPr="00A34426" w:rsidRDefault="00A34426" w:rsidP="00A34426">
      <w:pPr>
        <w:spacing w:line="360" w:lineRule="auto"/>
        <w:ind w:left="380" w:firstLine="540"/>
        <w:rPr>
          <w:rFonts w:ascii="Times New Roman" w:hAnsi="Times New Roman" w:cs="Times New Roman"/>
          <w:sz w:val="24"/>
          <w:szCs w:val="24"/>
        </w:rPr>
      </w:pPr>
      <w:r w:rsidRPr="00A34426">
        <w:rPr>
          <w:rStyle w:val="23"/>
          <w:rFonts w:eastAsiaTheme="minorHAnsi"/>
        </w:rPr>
        <w:t>Формы проведения аттестации</w:t>
      </w:r>
      <w:r>
        <w:rPr>
          <w:rStyle w:val="23"/>
          <w:rFonts w:eastAsiaTheme="minorHAnsi"/>
        </w:rPr>
        <w:t xml:space="preserve"> </w:t>
      </w:r>
      <w:r w:rsidRPr="00A34426">
        <w:rPr>
          <w:rFonts w:ascii="Times New Roman" w:hAnsi="Times New Roman" w:cs="Times New Roman"/>
          <w:sz w:val="24"/>
          <w:szCs w:val="24"/>
        </w:rPr>
        <w:t>детей по программе</w:t>
      </w:r>
      <w:r>
        <w:rPr>
          <w:rFonts w:ascii="Times New Roman" w:hAnsi="Times New Roman" w:cs="Times New Roman"/>
          <w:sz w:val="24"/>
          <w:szCs w:val="24"/>
        </w:rPr>
        <w:t xml:space="preserve">: </w:t>
      </w:r>
      <w:r w:rsidRPr="00A34426">
        <w:rPr>
          <w:rFonts w:ascii="Times New Roman" w:hAnsi="Times New Roman" w:cs="Times New Roman"/>
          <w:sz w:val="24"/>
          <w:szCs w:val="24"/>
        </w:rPr>
        <w:t>открытое итогов</w:t>
      </w:r>
      <w:r>
        <w:rPr>
          <w:rFonts w:ascii="Times New Roman" w:hAnsi="Times New Roman" w:cs="Times New Roman"/>
          <w:sz w:val="24"/>
          <w:szCs w:val="24"/>
        </w:rPr>
        <w:t>ое занятие, выставка.</w:t>
      </w:r>
    </w:p>
    <w:p w:rsidR="00A34426" w:rsidRDefault="00A34426" w:rsidP="00A34426">
      <w:pPr>
        <w:pStyle w:val="a4"/>
        <w:numPr>
          <w:ilvl w:val="0"/>
          <w:numId w:val="8"/>
        </w:num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Материально-техническое обеспечение </w:t>
      </w:r>
    </w:p>
    <w:tbl>
      <w:tblPr>
        <w:tblStyle w:val="a3"/>
        <w:tblW w:w="0" w:type="auto"/>
        <w:tblInd w:w="360" w:type="dxa"/>
        <w:tblLook w:val="04A0" w:firstRow="1" w:lastRow="0" w:firstColumn="1" w:lastColumn="0" w:noHBand="0" w:noVBand="1"/>
      </w:tblPr>
      <w:tblGrid>
        <w:gridCol w:w="599"/>
        <w:gridCol w:w="5541"/>
        <w:gridCol w:w="3071"/>
      </w:tblGrid>
      <w:tr w:rsidR="00A34426" w:rsidTr="00A34426">
        <w:tc>
          <w:tcPr>
            <w:tcW w:w="599" w:type="dxa"/>
          </w:tcPr>
          <w:p w:rsidR="00A34426" w:rsidRPr="00A34426" w:rsidRDefault="00A34426" w:rsidP="00A34426">
            <w:pPr>
              <w:pStyle w:val="a4"/>
              <w:spacing w:line="360" w:lineRule="auto"/>
              <w:ind w:left="0"/>
              <w:jc w:val="center"/>
              <w:rPr>
                <w:rFonts w:ascii="Times New Roman" w:hAnsi="Times New Roman" w:cs="Times New Roman"/>
                <w:sz w:val="24"/>
                <w:szCs w:val="24"/>
              </w:rPr>
            </w:pPr>
            <w:r w:rsidRPr="00A34426">
              <w:rPr>
                <w:rFonts w:ascii="Times New Roman" w:hAnsi="Times New Roman" w:cs="Times New Roman"/>
                <w:sz w:val="24"/>
                <w:szCs w:val="24"/>
              </w:rPr>
              <w:t>№ п/п</w:t>
            </w:r>
          </w:p>
        </w:tc>
        <w:tc>
          <w:tcPr>
            <w:tcW w:w="5541" w:type="dxa"/>
          </w:tcPr>
          <w:p w:rsidR="00A34426" w:rsidRPr="00A34426" w:rsidRDefault="00A34426" w:rsidP="00A34426">
            <w:pPr>
              <w:pStyle w:val="a4"/>
              <w:spacing w:line="360" w:lineRule="auto"/>
              <w:ind w:left="0"/>
              <w:jc w:val="center"/>
              <w:rPr>
                <w:rFonts w:ascii="Times New Roman" w:hAnsi="Times New Roman" w:cs="Times New Roman"/>
                <w:sz w:val="24"/>
                <w:szCs w:val="24"/>
              </w:rPr>
            </w:pPr>
            <w:r w:rsidRPr="00A34426">
              <w:rPr>
                <w:rFonts w:ascii="Times New Roman" w:hAnsi="Times New Roman" w:cs="Times New Roman"/>
                <w:sz w:val="24"/>
                <w:szCs w:val="24"/>
              </w:rPr>
              <w:t>Наименование</w:t>
            </w:r>
          </w:p>
        </w:tc>
        <w:tc>
          <w:tcPr>
            <w:tcW w:w="3071" w:type="dxa"/>
          </w:tcPr>
          <w:p w:rsidR="00A34426" w:rsidRPr="00A34426" w:rsidRDefault="00A34426" w:rsidP="00A34426">
            <w:pPr>
              <w:pStyle w:val="a4"/>
              <w:spacing w:line="360" w:lineRule="auto"/>
              <w:ind w:left="0"/>
              <w:jc w:val="center"/>
              <w:rPr>
                <w:rFonts w:ascii="Times New Roman" w:hAnsi="Times New Roman" w:cs="Times New Roman"/>
                <w:sz w:val="24"/>
                <w:szCs w:val="24"/>
              </w:rPr>
            </w:pPr>
            <w:r w:rsidRPr="00A34426">
              <w:rPr>
                <w:rFonts w:ascii="Times New Roman" w:hAnsi="Times New Roman" w:cs="Times New Roman"/>
                <w:sz w:val="24"/>
                <w:szCs w:val="24"/>
              </w:rPr>
              <w:t>Количество</w:t>
            </w:r>
          </w:p>
        </w:tc>
      </w:tr>
      <w:tr w:rsidR="00A34426" w:rsidTr="00A34426">
        <w:tc>
          <w:tcPr>
            <w:tcW w:w="599" w:type="dxa"/>
          </w:tcPr>
          <w:p w:rsidR="00A34426" w:rsidRDefault="00132F91" w:rsidP="00A34426">
            <w:pPr>
              <w:pStyle w:val="a4"/>
              <w:spacing w:line="360" w:lineRule="auto"/>
              <w:ind w:left="0"/>
              <w:rPr>
                <w:rFonts w:ascii="Times New Roman" w:hAnsi="Times New Roman" w:cs="Times New Roman"/>
                <w:b/>
                <w:sz w:val="24"/>
                <w:szCs w:val="24"/>
              </w:rPr>
            </w:pPr>
            <w:r>
              <w:rPr>
                <w:rFonts w:ascii="Times New Roman" w:hAnsi="Times New Roman" w:cs="Times New Roman"/>
                <w:b/>
                <w:sz w:val="24"/>
                <w:szCs w:val="24"/>
              </w:rPr>
              <w:t>1</w:t>
            </w:r>
          </w:p>
        </w:tc>
        <w:tc>
          <w:tcPr>
            <w:tcW w:w="5541" w:type="dxa"/>
          </w:tcPr>
          <w:p w:rsidR="00A34426" w:rsidRPr="00132F91" w:rsidRDefault="00132F91" w:rsidP="00A34426">
            <w:pPr>
              <w:pStyle w:val="a4"/>
              <w:spacing w:line="360" w:lineRule="auto"/>
              <w:ind w:left="0"/>
              <w:rPr>
                <w:rFonts w:ascii="Times New Roman" w:hAnsi="Times New Roman" w:cs="Times New Roman"/>
                <w:b/>
                <w:sz w:val="24"/>
                <w:szCs w:val="24"/>
                <w:lang w:val="en-US"/>
              </w:rPr>
            </w:pPr>
            <w:r>
              <w:rPr>
                <w:rFonts w:ascii="Times New Roman" w:hAnsi="Times New Roman" w:cs="Times New Roman"/>
                <w:b/>
                <w:sz w:val="24"/>
                <w:szCs w:val="24"/>
              </w:rPr>
              <w:t xml:space="preserve">Фотоаппарат фирмы </w:t>
            </w:r>
            <w:r>
              <w:rPr>
                <w:rFonts w:ascii="Times New Roman" w:hAnsi="Times New Roman" w:cs="Times New Roman"/>
                <w:b/>
                <w:sz w:val="24"/>
                <w:szCs w:val="24"/>
                <w:lang w:val="en-US"/>
              </w:rPr>
              <w:t>Canon</w:t>
            </w:r>
          </w:p>
        </w:tc>
        <w:tc>
          <w:tcPr>
            <w:tcW w:w="3071" w:type="dxa"/>
          </w:tcPr>
          <w:p w:rsidR="00A34426" w:rsidRPr="00132F91" w:rsidRDefault="00132F91" w:rsidP="00A34426">
            <w:pPr>
              <w:pStyle w:val="a4"/>
              <w:spacing w:line="360" w:lineRule="auto"/>
              <w:ind w:left="0"/>
              <w:rPr>
                <w:rFonts w:ascii="Times New Roman" w:hAnsi="Times New Roman" w:cs="Times New Roman"/>
                <w:b/>
                <w:sz w:val="24"/>
                <w:szCs w:val="24"/>
                <w:lang w:val="en-US"/>
              </w:rPr>
            </w:pPr>
            <w:r>
              <w:rPr>
                <w:rFonts w:ascii="Times New Roman" w:hAnsi="Times New Roman" w:cs="Times New Roman"/>
                <w:b/>
                <w:sz w:val="24"/>
                <w:szCs w:val="24"/>
                <w:lang w:val="en-US"/>
              </w:rPr>
              <w:t>3</w:t>
            </w:r>
          </w:p>
        </w:tc>
      </w:tr>
      <w:tr w:rsidR="00A34426" w:rsidTr="00A34426">
        <w:tc>
          <w:tcPr>
            <w:tcW w:w="599" w:type="dxa"/>
          </w:tcPr>
          <w:p w:rsidR="00A34426" w:rsidRDefault="00132F91" w:rsidP="00A34426">
            <w:pPr>
              <w:pStyle w:val="a4"/>
              <w:spacing w:line="360" w:lineRule="auto"/>
              <w:ind w:left="0"/>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5541" w:type="dxa"/>
          </w:tcPr>
          <w:p w:rsidR="00A34426" w:rsidRPr="00132F91" w:rsidRDefault="00132F91" w:rsidP="00A34426">
            <w:pPr>
              <w:pStyle w:val="a4"/>
              <w:spacing w:line="360" w:lineRule="auto"/>
              <w:ind w:left="0"/>
              <w:rPr>
                <w:rFonts w:ascii="Times New Roman" w:hAnsi="Times New Roman" w:cs="Times New Roman"/>
                <w:b/>
                <w:sz w:val="24"/>
                <w:szCs w:val="24"/>
                <w:lang w:val="en-US"/>
              </w:rPr>
            </w:pPr>
            <w:r>
              <w:rPr>
                <w:rFonts w:ascii="Times New Roman" w:hAnsi="Times New Roman" w:cs="Times New Roman"/>
                <w:b/>
                <w:sz w:val="24"/>
                <w:szCs w:val="24"/>
              </w:rPr>
              <w:t xml:space="preserve">Фотоаппарат фирмы </w:t>
            </w:r>
            <w:r>
              <w:rPr>
                <w:rFonts w:ascii="Times New Roman" w:hAnsi="Times New Roman" w:cs="Times New Roman"/>
                <w:b/>
                <w:sz w:val="24"/>
                <w:szCs w:val="24"/>
                <w:lang w:val="en-US"/>
              </w:rPr>
              <w:t>Lumix</w:t>
            </w:r>
          </w:p>
        </w:tc>
        <w:tc>
          <w:tcPr>
            <w:tcW w:w="3071" w:type="dxa"/>
          </w:tcPr>
          <w:p w:rsidR="00A34426" w:rsidRDefault="00132F91" w:rsidP="00A34426">
            <w:pPr>
              <w:pStyle w:val="a4"/>
              <w:spacing w:line="360" w:lineRule="auto"/>
              <w:ind w:left="0"/>
              <w:rPr>
                <w:rFonts w:ascii="Times New Roman" w:hAnsi="Times New Roman" w:cs="Times New Roman"/>
                <w:b/>
                <w:sz w:val="24"/>
                <w:szCs w:val="24"/>
              </w:rPr>
            </w:pPr>
            <w:r>
              <w:rPr>
                <w:rFonts w:ascii="Times New Roman" w:hAnsi="Times New Roman" w:cs="Times New Roman"/>
                <w:b/>
                <w:sz w:val="24"/>
                <w:szCs w:val="24"/>
              </w:rPr>
              <w:t>1</w:t>
            </w:r>
          </w:p>
        </w:tc>
      </w:tr>
      <w:tr w:rsidR="00A34426" w:rsidTr="00A34426">
        <w:tc>
          <w:tcPr>
            <w:tcW w:w="599" w:type="dxa"/>
          </w:tcPr>
          <w:p w:rsidR="00A34426" w:rsidRDefault="00132F91" w:rsidP="00A34426">
            <w:pPr>
              <w:pStyle w:val="a4"/>
              <w:spacing w:line="360" w:lineRule="auto"/>
              <w:ind w:left="0"/>
              <w:rPr>
                <w:rFonts w:ascii="Times New Roman" w:hAnsi="Times New Roman" w:cs="Times New Roman"/>
                <w:b/>
                <w:sz w:val="24"/>
                <w:szCs w:val="24"/>
              </w:rPr>
            </w:pPr>
            <w:r>
              <w:rPr>
                <w:rFonts w:ascii="Times New Roman" w:hAnsi="Times New Roman" w:cs="Times New Roman"/>
                <w:b/>
                <w:sz w:val="24"/>
                <w:szCs w:val="24"/>
              </w:rPr>
              <w:t>3</w:t>
            </w:r>
          </w:p>
        </w:tc>
        <w:tc>
          <w:tcPr>
            <w:tcW w:w="5541" w:type="dxa"/>
          </w:tcPr>
          <w:p w:rsidR="00A34426" w:rsidRPr="00132F91" w:rsidRDefault="00132F91" w:rsidP="00A34426">
            <w:pPr>
              <w:pStyle w:val="a4"/>
              <w:spacing w:line="360" w:lineRule="auto"/>
              <w:ind w:left="0"/>
              <w:rPr>
                <w:rFonts w:ascii="Times New Roman" w:hAnsi="Times New Roman" w:cs="Times New Roman"/>
                <w:b/>
                <w:sz w:val="24"/>
                <w:szCs w:val="24"/>
              </w:rPr>
            </w:pPr>
            <w:r>
              <w:rPr>
                <w:rFonts w:ascii="Times New Roman" w:hAnsi="Times New Roman" w:cs="Times New Roman"/>
                <w:b/>
                <w:sz w:val="24"/>
                <w:szCs w:val="24"/>
              </w:rPr>
              <w:t xml:space="preserve">Видеокамера фирмы </w:t>
            </w:r>
            <w:r>
              <w:rPr>
                <w:rFonts w:ascii="Times New Roman" w:hAnsi="Times New Roman" w:cs="Times New Roman"/>
                <w:b/>
                <w:sz w:val="24"/>
                <w:szCs w:val="24"/>
                <w:lang w:val="en-US"/>
              </w:rPr>
              <w:t>Canon</w:t>
            </w:r>
          </w:p>
        </w:tc>
        <w:tc>
          <w:tcPr>
            <w:tcW w:w="3071" w:type="dxa"/>
          </w:tcPr>
          <w:p w:rsidR="00A34426" w:rsidRDefault="00132F91" w:rsidP="00A34426">
            <w:pPr>
              <w:pStyle w:val="a4"/>
              <w:spacing w:line="360" w:lineRule="auto"/>
              <w:ind w:left="0"/>
              <w:rPr>
                <w:rFonts w:ascii="Times New Roman" w:hAnsi="Times New Roman" w:cs="Times New Roman"/>
                <w:b/>
                <w:sz w:val="24"/>
                <w:szCs w:val="24"/>
              </w:rPr>
            </w:pPr>
            <w:r>
              <w:rPr>
                <w:rFonts w:ascii="Times New Roman" w:hAnsi="Times New Roman" w:cs="Times New Roman"/>
                <w:b/>
                <w:sz w:val="24"/>
                <w:szCs w:val="24"/>
              </w:rPr>
              <w:t>1</w:t>
            </w:r>
          </w:p>
        </w:tc>
      </w:tr>
      <w:tr w:rsidR="00A34426" w:rsidTr="00A34426">
        <w:tc>
          <w:tcPr>
            <w:tcW w:w="599" w:type="dxa"/>
          </w:tcPr>
          <w:p w:rsidR="00A34426" w:rsidRDefault="00132F91" w:rsidP="00A34426">
            <w:pPr>
              <w:pStyle w:val="a4"/>
              <w:spacing w:line="360" w:lineRule="auto"/>
              <w:ind w:left="0"/>
              <w:rPr>
                <w:rFonts w:ascii="Times New Roman" w:hAnsi="Times New Roman" w:cs="Times New Roman"/>
                <w:b/>
                <w:sz w:val="24"/>
                <w:szCs w:val="24"/>
              </w:rPr>
            </w:pPr>
            <w:r>
              <w:rPr>
                <w:rFonts w:ascii="Times New Roman" w:hAnsi="Times New Roman" w:cs="Times New Roman"/>
                <w:b/>
                <w:sz w:val="24"/>
                <w:szCs w:val="24"/>
              </w:rPr>
              <w:t>4</w:t>
            </w:r>
          </w:p>
        </w:tc>
        <w:tc>
          <w:tcPr>
            <w:tcW w:w="5541" w:type="dxa"/>
          </w:tcPr>
          <w:p w:rsidR="00A34426" w:rsidRDefault="00132F91" w:rsidP="00A34426">
            <w:pPr>
              <w:pStyle w:val="a4"/>
              <w:spacing w:line="360" w:lineRule="auto"/>
              <w:ind w:left="0"/>
              <w:rPr>
                <w:rFonts w:ascii="Times New Roman" w:hAnsi="Times New Roman" w:cs="Times New Roman"/>
                <w:b/>
                <w:sz w:val="24"/>
                <w:szCs w:val="24"/>
              </w:rPr>
            </w:pPr>
            <w:r>
              <w:rPr>
                <w:rFonts w:ascii="Times New Roman" w:hAnsi="Times New Roman" w:cs="Times New Roman"/>
                <w:b/>
                <w:sz w:val="24"/>
                <w:szCs w:val="24"/>
              </w:rPr>
              <w:t>Ноутбуки для обработки информации</w:t>
            </w:r>
          </w:p>
        </w:tc>
        <w:tc>
          <w:tcPr>
            <w:tcW w:w="3071" w:type="dxa"/>
          </w:tcPr>
          <w:p w:rsidR="00A34426" w:rsidRDefault="00132F91" w:rsidP="00A34426">
            <w:pPr>
              <w:pStyle w:val="a4"/>
              <w:spacing w:line="360" w:lineRule="auto"/>
              <w:ind w:left="0"/>
              <w:rPr>
                <w:rFonts w:ascii="Times New Roman" w:hAnsi="Times New Roman" w:cs="Times New Roman"/>
                <w:b/>
                <w:sz w:val="24"/>
                <w:szCs w:val="24"/>
              </w:rPr>
            </w:pPr>
            <w:r>
              <w:rPr>
                <w:rFonts w:ascii="Times New Roman" w:hAnsi="Times New Roman" w:cs="Times New Roman"/>
                <w:b/>
                <w:sz w:val="24"/>
                <w:szCs w:val="24"/>
              </w:rPr>
              <w:t>5</w:t>
            </w:r>
          </w:p>
        </w:tc>
      </w:tr>
      <w:tr w:rsidR="00A34426" w:rsidTr="00A34426">
        <w:tc>
          <w:tcPr>
            <w:tcW w:w="599" w:type="dxa"/>
          </w:tcPr>
          <w:p w:rsidR="00A34426" w:rsidRDefault="00132F91" w:rsidP="00A34426">
            <w:pPr>
              <w:pStyle w:val="a4"/>
              <w:spacing w:line="360" w:lineRule="auto"/>
              <w:ind w:left="0"/>
              <w:rPr>
                <w:rFonts w:ascii="Times New Roman" w:hAnsi="Times New Roman" w:cs="Times New Roman"/>
                <w:b/>
                <w:sz w:val="24"/>
                <w:szCs w:val="24"/>
              </w:rPr>
            </w:pPr>
            <w:r>
              <w:rPr>
                <w:rFonts w:ascii="Times New Roman" w:hAnsi="Times New Roman" w:cs="Times New Roman"/>
                <w:b/>
                <w:sz w:val="24"/>
                <w:szCs w:val="24"/>
              </w:rPr>
              <w:t>5</w:t>
            </w:r>
          </w:p>
        </w:tc>
        <w:tc>
          <w:tcPr>
            <w:tcW w:w="5541" w:type="dxa"/>
          </w:tcPr>
          <w:p w:rsidR="00A34426" w:rsidRDefault="00492397" w:rsidP="00492397">
            <w:pPr>
              <w:pStyle w:val="a4"/>
              <w:spacing w:line="360" w:lineRule="auto"/>
              <w:ind w:left="0"/>
              <w:rPr>
                <w:rFonts w:ascii="Times New Roman" w:hAnsi="Times New Roman" w:cs="Times New Roman"/>
                <w:b/>
                <w:sz w:val="24"/>
                <w:szCs w:val="24"/>
              </w:rPr>
            </w:pPr>
            <w:r>
              <w:rPr>
                <w:rFonts w:ascii="Times New Roman" w:hAnsi="Times New Roman" w:cs="Times New Roman"/>
                <w:b/>
                <w:sz w:val="24"/>
                <w:szCs w:val="24"/>
              </w:rPr>
              <w:t>Компьютер Samsung</w:t>
            </w:r>
            <w:r w:rsidR="00132F91">
              <w:rPr>
                <w:rFonts w:ascii="Times New Roman" w:hAnsi="Times New Roman" w:cs="Times New Roman"/>
                <w:b/>
                <w:sz w:val="24"/>
                <w:szCs w:val="24"/>
              </w:rPr>
              <w:t xml:space="preserve"> </w:t>
            </w:r>
          </w:p>
        </w:tc>
        <w:tc>
          <w:tcPr>
            <w:tcW w:w="3071" w:type="dxa"/>
          </w:tcPr>
          <w:p w:rsidR="00A34426" w:rsidRDefault="00132F91" w:rsidP="00A34426">
            <w:pPr>
              <w:pStyle w:val="a4"/>
              <w:spacing w:line="360" w:lineRule="auto"/>
              <w:ind w:left="0"/>
              <w:rPr>
                <w:rFonts w:ascii="Times New Roman" w:hAnsi="Times New Roman" w:cs="Times New Roman"/>
                <w:b/>
                <w:sz w:val="24"/>
                <w:szCs w:val="24"/>
              </w:rPr>
            </w:pPr>
            <w:r>
              <w:rPr>
                <w:rFonts w:ascii="Times New Roman" w:hAnsi="Times New Roman" w:cs="Times New Roman"/>
                <w:b/>
                <w:sz w:val="24"/>
                <w:szCs w:val="24"/>
              </w:rPr>
              <w:t>1</w:t>
            </w:r>
          </w:p>
        </w:tc>
      </w:tr>
      <w:tr w:rsidR="00A34426" w:rsidTr="00A34426">
        <w:tc>
          <w:tcPr>
            <w:tcW w:w="599" w:type="dxa"/>
          </w:tcPr>
          <w:p w:rsidR="00A34426" w:rsidRDefault="00132F91" w:rsidP="00A34426">
            <w:pPr>
              <w:pStyle w:val="a4"/>
              <w:spacing w:line="360" w:lineRule="auto"/>
              <w:ind w:left="0"/>
              <w:rPr>
                <w:rFonts w:ascii="Times New Roman" w:hAnsi="Times New Roman" w:cs="Times New Roman"/>
                <w:b/>
                <w:sz w:val="24"/>
                <w:szCs w:val="24"/>
              </w:rPr>
            </w:pPr>
            <w:r>
              <w:rPr>
                <w:rFonts w:ascii="Times New Roman" w:hAnsi="Times New Roman" w:cs="Times New Roman"/>
                <w:b/>
                <w:sz w:val="24"/>
                <w:szCs w:val="24"/>
              </w:rPr>
              <w:t>6</w:t>
            </w:r>
          </w:p>
        </w:tc>
        <w:tc>
          <w:tcPr>
            <w:tcW w:w="5541" w:type="dxa"/>
          </w:tcPr>
          <w:p w:rsidR="00A34426" w:rsidRPr="00492397" w:rsidRDefault="00132F91" w:rsidP="00A34426">
            <w:pPr>
              <w:pStyle w:val="a4"/>
              <w:spacing w:line="360" w:lineRule="auto"/>
              <w:ind w:left="0"/>
              <w:rPr>
                <w:rFonts w:ascii="Times New Roman" w:hAnsi="Times New Roman" w:cs="Times New Roman"/>
                <w:b/>
                <w:sz w:val="24"/>
                <w:szCs w:val="24"/>
                <w:lang w:val="en-US"/>
              </w:rPr>
            </w:pPr>
            <w:r>
              <w:rPr>
                <w:rFonts w:ascii="Times New Roman" w:hAnsi="Times New Roman" w:cs="Times New Roman"/>
                <w:b/>
                <w:sz w:val="24"/>
                <w:szCs w:val="24"/>
              </w:rPr>
              <w:t>Проектор</w:t>
            </w:r>
            <w:r w:rsidR="00492397">
              <w:rPr>
                <w:rFonts w:ascii="Times New Roman" w:hAnsi="Times New Roman" w:cs="Times New Roman"/>
                <w:b/>
                <w:sz w:val="24"/>
                <w:szCs w:val="24"/>
              </w:rPr>
              <w:t xml:space="preserve"> </w:t>
            </w:r>
            <w:r w:rsidR="00492397">
              <w:rPr>
                <w:rFonts w:ascii="Times New Roman" w:hAnsi="Times New Roman" w:cs="Times New Roman"/>
                <w:b/>
                <w:sz w:val="24"/>
                <w:szCs w:val="24"/>
                <w:lang w:val="en-US"/>
              </w:rPr>
              <w:t>ViewSonik</w:t>
            </w:r>
          </w:p>
        </w:tc>
        <w:tc>
          <w:tcPr>
            <w:tcW w:w="3071" w:type="dxa"/>
          </w:tcPr>
          <w:p w:rsidR="00A34426" w:rsidRDefault="00132F91" w:rsidP="00A34426">
            <w:pPr>
              <w:pStyle w:val="a4"/>
              <w:spacing w:line="360" w:lineRule="auto"/>
              <w:ind w:left="0"/>
              <w:rPr>
                <w:rFonts w:ascii="Times New Roman" w:hAnsi="Times New Roman" w:cs="Times New Roman"/>
                <w:b/>
                <w:sz w:val="24"/>
                <w:szCs w:val="24"/>
              </w:rPr>
            </w:pPr>
            <w:r>
              <w:rPr>
                <w:rFonts w:ascii="Times New Roman" w:hAnsi="Times New Roman" w:cs="Times New Roman"/>
                <w:b/>
                <w:sz w:val="24"/>
                <w:szCs w:val="24"/>
              </w:rPr>
              <w:t>1</w:t>
            </w:r>
          </w:p>
        </w:tc>
      </w:tr>
      <w:tr w:rsidR="00492397" w:rsidTr="00A34426">
        <w:tc>
          <w:tcPr>
            <w:tcW w:w="599" w:type="dxa"/>
          </w:tcPr>
          <w:p w:rsidR="00492397" w:rsidRDefault="00492397" w:rsidP="00A34426">
            <w:pPr>
              <w:pStyle w:val="a4"/>
              <w:spacing w:line="360" w:lineRule="auto"/>
              <w:ind w:left="0"/>
              <w:rPr>
                <w:rFonts w:ascii="Times New Roman" w:hAnsi="Times New Roman" w:cs="Times New Roman"/>
                <w:b/>
                <w:sz w:val="24"/>
                <w:szCs w:val="24"/>
              </w:rPr>
            </w:pPr>
            <w:r>
              <w:rPr>
                <w:rFonts w:ascii="Times New Roman" w:hAnsi="Times New Roman" w:cs="Times New Roman"/>
                <w:b/>
                <w:sz w:val="24"/>
                <w:szCs w:val="24"/>
              </w:rPr>
              <w:t>7</w:t>
            </w:r>
          </w:p>
        </w:tc>
        <w:tc>
          <w:tcPr>
            <w:tcW w:w="5541" w:type="dxa"/>
          </w:tcPr>
          <w:p w:rsidR="00492397" w:rsidRPr="00492397" w:rsidRDefault="00492397" w:rsidP="00A34426">
            <w:pPr>
              <w:pStyle w:val="a4"/>
              <w:spacing w:line="360" w:lineRule="auto"/>
              <w:ind w:left="0"/>
              <w:rPr>
                <w:rFonts w:ascii="Times New Roman" w:hAnsi="Times New Roman" w:cs="Times New Roman"/>
                <w:b/>
                <w:sz w:val="24"/>
                <w:szCs w:val="24"/>
                <w:lang w:val="en-US"/>
              </w:rPr>
            </w:pPr>
            <w:r>
              <w:rPr>
                <w:rFonts w:ascii="Times New Roman" w:hAnsi="Times New Roman" w:cs="Times New Roman"/>
                <w:b/>
                <w:sz w:val="24"/>
                <w:szCs w:val="24"/>
              </w:rPr>
              <w:t xml:space="preserve">Принтер </w:t>
            </w:r>
            <w:r>
              <w:rPr>
                <w:rFonts w:ascii="Times New Roman" w:hAnsi="Times New Roman" w:cs="Times New Roman"/>
                <w:b/>
                <w:sz w:val="24"/>
                <w:szCs w:val="24"/>
                <w:lang w:val="en-US"/>
              </w:rPr>
              <w:t>PIXMA</w:t>
            </w:r>
          </w:p>
        </w:tc>
        <w:tc>
          <w:tcPr>
            <w:tcW w:w="3071" w:type="dxa"/>
          </w:tcPr>
          <w:p w:rsidR="00492397" w:rsidRPr="00492397" w:rsidRDefault="00492397" w:rsidP="00A34426">
            <w:pPr>
              <w:pStyle w:val="a4"/>
              <w:spacing w:line="360" w:lineRule="auto"/>
              <w:ind w:left="0"/>
              <w:rPr>
                <w:rFonts w:ascii="Times New Roman" w:hAnsi="Times New Roman" w:cs="Times New Roman"/>
                <w:b/>
                <w:sz w:val="24"/>
                <w:szCs w:val="24"/>
                <w:lang w:val="en-US"/>
              </w:rPr>
            </w:pPr>
            <w:r>
              <w:rPr>
                <w:rFonts w:ascii="Times New Roman" w:hAnsi="Times New Roman" w:cs="Times New Roman"/>
                <w:b/>
                <w:sz w:val="24"/>
                <w:szCs w:val="24"/>
                <w:lang w:val="en-US"/>
              </w:rPr>
              <w:t>1</w:t>
            </w:r>
          </w:p>
        </w:tc>
      </w:tr>
      <w:tr w:rsidR="00A34426" w:rsidTr="00A34426">
        <w:tc>
          <w:tcPr>
            <w:tcW w:w="599" w:type="dxa"/>
          </w:tcPr>
          <w:p w:rsidR="00A34426" w:rsidRDefault="00492397" w:rsidP="00A34426">
            <w:pPr>
              <w:pStyle w:val="a4"/>
              <w:spacing w:line="360" w:lineRule="auto"/>
              <w:ind w:left="0"/>
              <w:rPr>
                <w:rFonts w:ascii="Times New Roman" w:hAnsi="Times New Roman" w:cs="Times New Roman"/>
                <w:b/>
                <w:sz w:val="24"/>
                <w:szCs w:val="24"/>
              </w:rPr>
            </w:pPr>
            <w:r>
              <w:rPr>
                <w:rFonts w:ascii="Times New Roman" w:hAnsi="Times New Roman" w:cs="Times New Roman"/>
                <w:b/>
                <w:sz w:val="24"/>
                <w:szCs w:val="24"/>
              </w:rPr>
              <w:t>8</w:t>
            </w:r>
          </w:p>
        </w:tc>
        <w:tc>
          <w:tcPr>
            <w:tcW w:w="5541" w:type="dxa"/>
          </w:tcPr>
          <w:p w:rsidR="00A34426" w:rsidRDefault="00132F91" w:rsidP="00A34426">
            <w:pPr>
              <w:pStyle w:val="a4"/>
              <w:spacing w:line="360" w:lineRule="auto"/>
              <w:ind w:left="0"/>
              <w:rPr>
                <w:rFonts w:ascii="Times New Roman" w:hAnsi="Times New Roman" w:cs="Times New Roman"/>
                <w:b/>
                <w:sz w:val="24"/>
                <w:szCs w:val="24"/>
              </w:rPr>
            </w:pPr>
            <w:r>
              <w:rPr>
                <w:rFonts w:ascii="Times New Roman" w:hAnsi="Times New Roman" w:cs="Times New Roman"/>
                <w:b/>
                <w:sz w:val="24"/>
                <w:szCs w:val="24"/>
              </w:rPr>
              <w:t>Экран для съемок</w:t>
            </w:r>
          </w:p>
        </w:tc>
        <w:tc>
          <w:tcPr>
            <w:tcW w:w="3071" w:type="dxa"/>
          </w:tcPr>
          <w:p w:rsidR="00A34426" w:rsidRDefault="00132F91" w:rsidP="00A34426">
            <w:pPr>
              <w:pStyle w:val="a4"/>
              <w:spacing w:line="360" w:lineRule="auto"/>
              <w:ind w:left="0"/>
              <w:rPr>
                <w:rFonts w:ascii="Times New Roman" w:hAnsi="Times New Roman" w:cs="Times New Roman"/>
                <w:b/>
                <w:sz w:val="24"/>
                <w:szCs w:val="24"/>
              </w:rPr>
            </w:pPr>
            <w:r>
              <w:rPr>
                <w:rFonts w:ascii="Times New Roman" w:hAnsi="Times New Roman" w:cs="Times New Roman"/>
                <w:b/>
                <w:sz w:val="24"/>
                <w:szCs w:val="24"/>
              </w:rPr>
              <w:t>2</w:t>
            </w:r>
          </w:p>
        </w:tc>
      </w:tr>
      <w:tr w:rsidR="00132F91" w:rsidTr="00A34426">
        <w:tc>
          <w:tcPr>
            <w:tcW w:w="599" w:type="dxa"/>
          </w:tcPr>
          <w:p w:rsidR="00132F91" w:rsidRDefault="00492397" w:rsidP="00A34426">
            <w:pPr>
              <w:pStyle w:val="a4"/>
              <w:spacing w:line="360" w:lineRule="auto"/>
              <w:ind w:left="0"/>
              <w:rPr>
                <w:rFonts w:ascii="Times New Roman" w:hAnsi="Times New Roman" w:cs="Times New Roman"/>
                <w:b/>
                <w:sz w:val="24"/>
                <w:szCs w:val="24"/>
              </w:rPr>
            </w:pPr>
            <w:r>
              <w:rPr>
                <w:rFonts w:ascii="Times New Roman" w:hAnsi="Times New Roman" w:cs="Times New Roman"/>
                <w:b/>
                <w:sz w:val="24"/>
                <w:szCs w:val="24"/>
              </w:rPr>
              <w:t>9</w:t>
            </w:r>
          </w:p>
        </w:tc>
        <w:tc>
          <w:tcPr>
            <w:tcW w:w="5541" w:type="dxa"/>
          </w:tcPr>
          <w:p w:rsidR="00132F91" w:rsidRDefault="00132F91" w:rsidP="00A34426">
            <w:pPr>
              <w:pStyle w:val="a4"/>
              <w:spacing w:line="360" w:lineRule="auto"/>
              <w:ind w:left="0"/>
              <w:rPr>
                <w:rFonts w:ascii="Times New Roman" w:hAnsi="Times New Roman" w:cs="Times New Roman"/>
                <w:b/>
                <w:sz w:val="24"/>
                <w:szCs w:val="24"/>
              </w:rPr>
            </w:pPr>
            <w:r>
              <w:rPr>
                <w:rFonts w:ascii="Times New Roman" w:hAnsi="Times New Roman" w:cs="Times New Roman"/>
                <w:b/>
                <w:sz w:val="24"/>
                <w:szCs w:val="24"/>
              </w:rPr>
              <w:t>Осветительный прибор</w:t>
            </w:r>
          </w:p>
        </w:tc>
        <w:tc>
          <w:tcPr>
            <w:tcW w:w="3071" w:type="dxa"/>
          </w:tcPr>
          <w:p w:rsidR="00132F91" w:rsidRDefault="00492397" w:rsidP="00A34426">
            <w:pPr>
              <w:pStyle w:val="a4"/>
              <w:spacing w:line="360" w:lineRule="auto"/>
              <w:ind w:left="0"/>
              <w:rPr>
                <w:rFonts w:ascii="Times New Roman" w:hAnsi="Times New Roman" w:cs="Times New Roman"/>
                <w:b/>
                <w:sz w:val="24"/>
                <w:szCs w:val="24"/>
              </w:rPr>
            </w:pPr>
            <w:r>
              <w:rPr>
                <w:rFonts w:ascii="Times New Roman" w:hAnsi="Times New Roman" w:cs="Times New Roman"/>
                <w:b/>
                <w:sz w:val="24"/>
                <w:szCs w:val="24"/>
              </w:rPr>
              <w:t>3</w:t>
            </w:r>
          </w:p>
        </w:tc>
      </w:tr>
      <w:tr w:rsidR="00132F91" w:rsidTr="00A34426">
        <w:tc>
          <w:tcPr>
            <w:tcW w:w="599" w:type="dxa"/>
          </w:tcPr>
          <w:p w:rsidR="00132F91" w:rsidRDefault="00492397" w:rsidP="00A34426">
            <w:pPr>
              <w:pStyle w:val="a4"/>
              <w:spacing w:line="360" w:lineRule="auto"/>
              <w:ind w:left="0"/>
              <w:rPr>
                <w:rFonts w:ascii="Times New Roman" w:hAnsi="Times New Roman" w:cs="Times New Roman"/>
                <w:b/>
                <w:sz w:val="24"/>
                <w:szCs w:val="24"/>
              </w:rPr>
            </w:pPr>
            <w:r>
              <w:rPr>
                <w:rFonts w:ascii="Times New Roman" w:hAnsi="Times New Roman" w:cs="Times New Roman"/>
                <w:b/>
                <w:sz w:val="24"/>
                <w:szCs w:val="24"/>
              </w:rPr>
              <w:t>10</w:t>
            </w:r>
          </w:p>
        </w:tc>
        <w:tc>
          <w:tcPr>
            <w:tcW w:w="5541" w:type="dxa"/>
          </w:tcPr>
          <w:p w:rsidR="00132F91" w:rsidRDefault="00132F91" w:rsidP="00A34426">
            <w:pPr>
              <w:pStyle w:val="a4"/>
              <w:spacing w:line="360" w:lineRule="auto"/>
              <w:ind w:left="0"/>
              <w:rPr>
                <w:rFonts w:ascii="Times New Roman" w:hAnsi="Times New Roman" w:cs="Times New Roman"/>
                <w:b/>
                <w:sz w:val="24"/>
                <w:szCs w:val="24"/>
              </w:rPr>
            </w:pPr>
            <w:r>
              <w:rPr>
                <w:rFonts w:ascii="Times New Roman" w:hAnsi="Times New Roman" w:cs="Times New Roman"/>
                <w:b/>
                <w:sz w:val="24"/>
                <w:szCs w:val="24"/>
              </w:rPr>
              <w:t>Стеллаж для хранения аппаратуры</w:t>
            </w:r>
          </w:p>
        </w:tc>
        <w:tc>
          <w:tcPr>
            <w:tcW w:w="3071" w:type="dxa"/>
          </w:tcPr>
          <w:p w:rsidR="00132F91" w:rsidRDefault="00492397" w:rsidP="00A34426">
            <w:pPr>
              <w:pStyle w:val="a4"/>
              <w:spacing w:line="360" w:lineRule="auto"/>
              <w:ind w:left="0"/>
              <w:rPr>
                <w:rFonts w:ascii="Times New Roman" w:hAnsi="Times New Roman" w:cs="Times New Roman"/>
                <w:b/>
                <w:sz w:val="24"/>
                <w:szCs w:val="24"/>
              </w:rPr>
            </w:pPr>
            <w:r>
              <w:rPr>
                <w:rFonts w:ascii="Times New Roman" w:hAnsi="Times New Roman" w:cs="Times New Roman"/>
                <w:b/>
                <w:sz w:val="24"/>
                <w:szCs w:val="24"/>
              </w:rPr>
              <w:t>3</w:t>
            </w:r>
          </w:p>
        </w:tc>
      </w:tr>
      <w:tr w:rsidR="00132F91" w:rsidTr="00A34426">
        <w:tc>
          <w:tcPr>
            <w:tcW w:w="599" w:type="dxa"/>
          </w:tcPr>
          <w:p w:rsidR="00132F91" w:rsidRDefault="00492397" w:rsidP="00A34426">
            <w:pPr>
              <w:pStyle w:val="a4"/>
              <w:spacing w:line="360" w:lineRule="auto"/>
              <w:ind w:left="0"/>
              <w:rPr>
                <w:rFonts w:ascii="Times New Roman" w:hAnsi="Times New Roman" w:cs="Times New Roman"/>
                <w:b/>
                <w:sz w:val="24"/>
                <w:szCs w:val="24"/>
              </w:rPr>
            </w:pPr>
            <w:r>
              <w:rPr>
                <w:rFonts w:ascii="Times New Roman" w:hAnsi="Times New Roman" w:cs="Times New Roman"/>
                <w:b/>
                <w:sz w:val="24"/>
                <w:szCs w:val="24"/>
              </w:rPr>
              <w:t>11</w:t>
            </w:r>
          </w:p>
        </w:tc>
        <w:tc>
          <w:tcPr>
            <w:tcW w:w="5541" w:type="dxa"/>
          </w:tcPr>
          <w:p w:rsidR="00132F91" w:rsidRDefault="00132F91" w:rsidP="00A34426">
            <w:pPr>
              <w:pStyle w:val="a4"/>
              <w:spacing w:line="360" w:lineRule="auto"/>
              <w:ind w:left="0"/>
              <w:rPr>
                <w:rFonts w:ascii="Times New Roman" w:hAnsi="Times New Roman" w:cs="Times New Roman"/>
                <w:b/>
                <w:sz w:val="24"/>
                <w:szCs w:val="24"/>
              </w:rPr>
            </w:pPr>
            <w:r>
              <w:rPr>
                <w:rFonts w:ascii="Times New Roman" w:hAnsi="Times New Roman" w:cs="Times New Roman"/>
                <w:b/>
                <w:sz w:val="24"/>
                <w:szCs w:val="24"/>
              </w:rPr>
              <w:t>Стол</w:t>
            </w:r>
            <w:r w:rsidR="00492397">
              <w:rPr>
                <w:rFonts w:ascii="Times New Roman" w:hAnsi="Times New Roman" w:cs="Times New Roman"/>
                <w:b/>
                <w:sz w:val="24"/>
                <w:szCs w:val="24"/>
              </w:rPr>
              <w:t xml:space="preserve"> учительский</w:t>
            </w:r>
          </w:p>
        </w:tc>
        <w:tc>
          <w:tcPr>
            <w:tcW w:w="3071" w:type="dxa"/>
          </w:tcPr>
          <w:p w:rsidR="00132F91" w:rsidRDefault="00492397" w:rsidP="00A34426">
            <w:pPr>
              <w:pStyle w:val="a4"/>
              <w:spacing w:line="360" w:lineRule="auto"/>
              <w:ind w:left="0"/>
              <w:rPr>
                <w:rFonts w:ascii="Times New Roman" w:hAnsi="Times New Roman" w:cs="Times New Roman"/>
                <w:b/>
                <w:sz w:val="24"/>
                <w:szCs w:val="24"/>
              </w:rPr>
            </w:pPr>
            <w:r>
              <w:rPr>
                <w:rFonts w:ascii="Times New Roman" w:hAnsi="Times New Roman" w:cs="Times New Roman"/>
                <w:b/>
                <w:sz w:val="24"/>
                <w:szCs w:val="24"/>
              </w:rPr>
              <w:t>1</w:t>
            </w:r>
          </w:p>
        </w:tc>
      </w:tr>
      <w:tr w:rsidR="00132F91" w:rsidTr="00A34426">
        <w:tc>
          <w:tcPr>
            <w:tcW w:w="599" w:type="dxa"/>
          </w:tcPr>
          <w:p w:rsidR="00132F91" w:rsidRDefault="00492397" w:rsidP="00A34426">
            <w:pPr>
              <w:pStyle w:val="a4"/>
              <w:spacing w:line="360" w:lineRule="auto"/>
              <w:ind w:left="0"/>
              <w:rPr>
                <w:rFonts w:ascii="Times New Roman" w:hAnsi="Times New Roman" w:cs="Times New Roman"/>
                <w:b/>
                <w:sz w:val="24"/>
                <w:szCs w:val="24"/>
              </w:rPr>
            </w:pPr>
            <w:r>
              <w:rPr>
                <w:rFonts w:ascii="Times New Roman" w:hAnsi="Times New Roman" w:cs="Times New Roman"/>
                <w:b/>
                <w:sz w:val="24"/>
                <w:szCs w:val="24"/>
              </w:rPr>
              <w:t>12</w:t>
            </w:r>
          </w:p>
        </w:tc>
        <w:tc>
          <w:tcPr>
            <w:tcW w:w="5541" w:type="dxa"/>
          </w:tcPr>
          <w:p w:rsidR="00132F91" w:rsidRDefault="00132F91" w:rsidP="00A34426">
            <w:pPr>
              <w:pStyle w:val="a4"/>
              <w:spacing w:line="360" w:lineRule="auto"/>
              <w:ind w:left="0"/>
              <w:rPr>
                <w:rFonts w:ascii="Times New Roman" w:hAnsi="Times New Roman" w:cs="Times New Roman"/>
                <w:b/>
                <w:sz w:val="24"/>
                <w:szCs w:val="24"/>
              </w:rPr>
            </w:pPr>
            <w:r>
              <w:rPr>
                <w:rFonts w:ascii="Times New Roman" w:hAnsi="Times New Roman" w:cs="Times New Roman"/>
                <w:b/>
                <w:sz w:val="24"/>
                <w:szCs w:val="24"/>
              </w:rPr>
              <w:t>Стол индивидуальный, раздвижной</w:t>
            </w:r>
          </w:p>
        </w:tc>
        <w:tc>
          <w:tcPr>
            <w:tcW w:w="3071" w:type="dxa"/>
          </w:tcPr>
          <w:p w:rsidR="00132F91" w:rsidRDefault="00492397" w:rsidP="00A34426">
            <w:pPr>
              <w:pStyle w:val="a4"/>
              <w:spacing w:line="360" w:lineRule="auto"/>
              <w:ind w:left="0"/>
              <w:rPr>
                <w:rFonts w:ascii="Times New Roman" w:hAnsi="Times New Roman" w:cs="Times New Roman"/>
                <w:b/>
                <w:sz w:val="24"/>
                <w:szCs w:val="24"/>
              </w:rPr>
            </w:pPr>
            <w:r>
              <w:rPr>
                <w:rFonts w:ascii="Times New Roman" w:hAnsi="Times New Roman" w:cs="Times New Roman"/>
                <w:b/>
                <w:sz w:val="24"/>
                <w:szCs w:val="24"/>
              </w:rPr>
              <w:t>12</w:t>
            </w:r>
          </w:p>
        </w:tc>
      </w:tr>
      <w:tr w:rsidR="00132F91" w:rsidTr="00A34426">
        <w:tc>
          <w:tcPr>
            <w:tcW w:w="599" w:type="dxa"/>
          </w:tcPr>
          <w:p w:rsidR="00132F91" w:rsidRDefault="00492397" w:rsidP="00A34426">
            <w:pPr>
              <w:pStyle w:val="a4"/>
              <w:spacing w:line="360" w:lineRule="auto"/>
              <w:ind w:left="0"/>
              <w:rPr>
                <w:rFonts w:ascii="Times New Roman" w:hAnsi="Times New Roman" w:cs="Times New Roman"/>
                <w:b/>
                <w:sz w:val="24"/>
                <w:szCs w:val="24"/>
              </w:rPr>
            </w:pPr>
            <w:r>
              <w:rPr>
                <w:rFonts w:ascii="Times New Roman" w:hAnsi="Times New Roman" w:cs="Times New Roman"/>
                <w:b/>
                <w:sz w:val="24"/>
                <w:szCs w:val="24"/>
              </w:rPr>
              <w:t>13</w:t>
            </w:r>
          </w:p>
        </w:tc>
        <w:tc>
          <w:tcPr>
            <w:tcW w:w="5541" w:type="dxa"/>
          </w:tcPr>
          <w:p w:rsidR="00132F91" w:rsidRDefault="00132F91" w:rsidP="00A34426">
            <w:pPr>
              <w:pStyle w:val="a4"/>
              <w:spacing w:line="360" w:lineRule="auto"/>
              <w:ind w:left="0"/>
              <w:rPr>
                <w:rFonts w:ascii="Times New Roman" w:hAnsi="Times New Roman" w:cs="Times New Roman"/>
                <w:b/>
                <w:sz w:val="24"/>
                <w:szCs w:val="24"/>
              </w:rPr>
            </w:pPr>
            <w:r>
              <w:rPr>
                <w:rFonts w:ascii="Times New Roman" w:hAnsi="Times New Roman" w:cs="Times New Roman"/>
                <w:b/>
                <w:sz w:val="24"/>
                <w:szCs w:val="24"/>
              </w:rPr>
              <w:t>Стул</w:t>
            </w:r>
          </w:p>
        </w:tc>
        <w:tc>
          <w:tcPr>
            <w:tcW w:w="3071" w:type="dxa"/>
          </w:tcPr>
          <w:p w:rsidR="00132F91" w:rsidRDefault="00492397" w:rsidP="00A34426">
            <w:pPr>
              <w:pStyle w:val="a4"/>
              <w:spacing w:line="360" w:lineRule="auto"/>
              <w:ind w:left="0"/>
              <w:rPr>
                <w:rFonts w:ascii="Times New Roman" w:hAnsi="Times New Roman" w:cs="Times New Roman"/>
                <w:b/>
                <w:sz w:val="24"/>
                <w:szCs w:val="24"/>
              </w:rPr>
            </w:pPr>
            <w:r>
              <w:rPr>
                <w:rFonts w:ascii="Times New Roman" w:hAnsi="Times New Roman" w:cs="Times New Roman"/>
                <w:b/>
                <w:sz w:val="24"/>
                <w:szCs w:val="24"/>
              </w:rPr>
              <w:t>12</w:t>
            </w:r>
          </w:p>
        </w:tc>
      </w:tr>
      <w:tr w:rsidR="00132F91" w:rsidTr="00A34426">
        <w:tc>
          <w:tcPr>
            <w:tcW w:w="599" w:type="dxa"/>
          </w:tcPr>
          <w:p w:rsidR="00132F91" w:rsidRDefault="00492397" w:rsidP="00A34426">
            <w:pPr>
              <w:pStyle w:val="a4"/>
              <w:spacing w:line="360" w:lineRule="auto"/>
              <w:ind w:left="0"/>
              <w:rPr>
                <w:rFonts w:ascii="Times New Roman" w:hAnsi="Times New Roman" w:cs="Times New Roman"/>
                <w:b/>
                <w:sz w:val="24"/>
                <w:szCs w:val="24"/>
              </w:rPr>
            </w:pPr>
            <w:r>
              <w:rPr>
                <w:rFonts w:ascii="Times New Roman" w:hAnsi="Times New Roman" w:cs="Times New Roman"/>
                <w:b/>
                <w:sz w:val="24"/>
                <w:szCs w:val="24"/>
              </w:rPr>
              <w:t>14</w:t>
            </w:r>
          </w:p>
        </w:tc>
        <w:tc>
          <w:tcPr>
            <w:tcW w:w="5541" w:type="dxa"/>
          </w:tcPr>
          <w:p w:rsidR="00132F91" w:rsidRDefault="00132F91" w:rsidP="00A34426">
            <w:pPr>
              <w:pStyle w:val="a4"/>
              <w:spacing w:line="360" w:lineRule="auto"/>
              <w:ind w:left="0"/>
              <w:rPr>
                <w:rFonts w:ascii="Times New Roman" w:hAnsi="Times New Roman" w:cs="Times New Roman"/>
                <w:b/>
                <w:sz w:val="24"/>
                <w:szCs w:val="24"/>
              </w:rPr>
            </w:pPr>
            <w:r>
              <w:rPr>
                <w:rFonts w:ascii="Times New Roman" w:hAnsi="Times New Roman" w:cs="Times New Roman"/>
                <w:b/>
                <w:sz w:val="24"/>
                <w:szCs w:val="24"/>
              </w:rPr>
              <w:t>Пуф</w:t>
            </w:r>
          </w:p>
        </w:tc>
        <w:tc>
          <w:tcPr>
            <w:tcW w:w="3071" w:type="dxa"/>
          </w:tcPr>
          <w:p w:rsidR="00132F91" w:rsidRPr="00492397" w:rsidRDefault="00492397" w:rsidP="00A34426">
            <w:pPr>
              <w:pStyle w:val="a4"/>
              <w:spacing w:line="360" w:lineRule="auto"/>
              <w:ind w:left="0"/>
              <w:rPr>
                <w:rFonts w:ascii="Times New Roman" w:hAnsi="Times New Roman" w:cs="Times New Roman"/>
                <w:b/>
                <w:sz w:val="24"/>
                <w:szCs w:val="24"/>
                <w:lang w:val="en-US"/>
              </w:rPr>
            </w:pPr>
            <w:r>
              <w:rPr>
                <w:rFonts w:ascii="Times New Roman" w:hAnsi="Times New Roman" w:cs="Times New Roman"/>
                <w:b/>
                <w:sz w:val="24"/>
                <w:szCs w:val="24"/>
                <w:lang w:val="en-US"/>
              </w:rPr>
              <w:t>7</w:t>
            </w:r>
          </w:p>
        </w:tc>
      </w:tr>
    </w:tbl>
    <w:p w:rsidR="001A6CF6" w:rsidRPr="00516E2E" w:rsidRDefault="001A6CF6" w:rsidP="00492397">
      <w:pPr>
        <w:widowControl w:val="0"/>
        <w:tabs>
          <w:tab w:val="left" w:pos="1180"/>
        </w:tabs>
        <w:spacing w:after="0" w:line="360" w:lineRule="auto"/>
        <w:rPr>
          <w:rFonts w:ascii="Times New Roman" w:hAnsi="Times New Roman" w:cs="Times New Roman"/>
          <w:sz w:val="24"/>
          <w:szCs w:val="24"/>
        </w:rPr>
      </w:pPr>
    </w:p>
    <w:p w:rsidR="001A6CF6" w:rsidRDefault="00A34426" w:rsidP="00176F12">
      <w:pPr>
        <w:pStyle w:val="a4"/>
        <w:widowControl w:val="0"/>
        <w:numPr>
          <w:ilvl w:val="0"/>
          <w:numId w:val="8"/>
        </w:numPr>
        <w:tabs>
          <w:tab w:val="left" w:pos="113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Ожидаемые результаты</w:t>
      </w:r>
    </w:p>
    <w:p w:rsidR="00A34426" w:rsidRDefault="00A34426" w:rsidP="00176F12">
      <w:pPr>
        <w:pStyle w:val="a4"/>
        <w:widowControl w:val="0"/>
        <w:numPr>
          <w:ilvl w:val="1"/>
          <w:numId w:val="8"/>
        </w:numPr>
        <w:tabs>
          <w:tab w:val="left" w:pos="113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Критерии результативности</w:t>
      </w:r>
    </w:p>
    <w:p w:rsidR="00176F12" w:rsidRPr="00176F12" w:rsidRDefault="00176F12" w:rsidP="00176F12">
      <w:pPr>
        <w:spacing w:after="0" w:line="360" w:lineRule="auto"/>
        <w:ind w:left="400" w:firstLine="540"/>
        <w:rPr>
          <w:rFonts w:ascii="Times New Roman" w:hAnsi="Times New Roman" w:cs="Times New Roman"/>
          <w:sz w:val="24"/>
          <w:szCs w:val="24"/>
        </w:rPr>
      </w:pPr>
      <w:r w:rsidRPr="00176F12">
        <w:rPr>
          <w:rFonts w:ascii="Times New Roman" w:hAnsi="Times New Roman" w:cs="Times New Roman"/>
          <w:sz w:val="24"/>
          <w:szCs w:val="24"/>
        </w:rPr>
        <w:t xml:space="preserve">В ходе мониторинга планируется положительная динамика по следующим </w:t>
      </w:r>
      <w:r w:rsidRPr="00176F12">
        <w:rPr>
          <w:rStyle w:val="23"/>
          <w:rFonts w:eastAsiaTheme="minorHAnsi"/>
        </w:rPr>
        <w:t>критериям:</w:t>
      </w:r>
    </w:p>
    <w:p w:rsidR="00176F12" w:rsidRPr="00176F12" w:rsidRDefault="00176F12" w:rsidP="00176F12">
      <w:pPr>
        <w:widowControl w:val="0"/>
        <w:numPr>
          <w:ilvl w:val="0"/>
          <w:numId w:val="11"/>
        </w:numPr>
        <w:tabs>
          <w:tab w:val="left" w:pos="1212"/>
        </w:tabs>
        <w:spacing w:after="0" w:line="360" w:lineRule="auto"/>
        <w:ind w:left="400" w:firstLine="540"/>
        <w:jc w:val="both"/>
        <w:rPr>
          <w:rFonts w:ascii="Times New Roman" w:hAnsi="Times New Roman" w:cs="Times New Roman"/>
          <w:sz w:val="24"/>
          <w:szCs w:val="24"/>
        </w:rPr>
      </w:pPr>
      <w:r w:rsidRPr="00176F12">
        <w:rPr>
          <w:rFonts w:ascii="Times New Roman" w:hAnsi="Times New Roman" w:cs="Times New Roman"/>
          <w:sz w:val="24"/>
          <w:szCs w:val="24"/>
        </w:rPr>
        <w:t>рост мотивации обучающихся в сфере познавательной и развивающейся деятельности;</w:t>
      </w:r>
    </w:p>
    <w:p w:rsidR="00176F12" w:rsidRPr="00176F12" w:rsidRDefault="00176F12" w:rsidP="00176F12">
      <w:pPr>
        <w:widowControl w:val="0"/>
        <w:numPr>
          <w:ilvl w:val="0"/>
          <w:numId w:val="11"/>
        </w:numPr>
        <w:tabs>
          <w:tab w:val="left" w:pos="1212"/>
        </w:tabs>
        <w:spacing w:after="0" w:line="360" w:lineRule="auto"/>
        <w:ind w:left="400" w:firstLine="540"/>
        <w:jc w:val="both"/>
        <w:rPr>
          <w:rFonts w:ascii="Times New Roman" w:hAnsi="Times New Roman" w:cs="Times New Roman"/>
          <w:sz w:val="24"/>
          <w:szCs w:val="24"/>
        </w:rPr>
      </w:pPr>
      <w:r w:rsidRPr="00176F12">
        <w:rPr>
          <w:rFonts w:ascii="Times New Roman" w:hAnsi="Times New Roman" w:cs="Times New Roman"/>
          <w:sz w:val="24"/>
          <w:szCs w:val="24"/>
        </w:rPr>
        <w:t>удельный вес обучающихся, готовых к саморазвитию;</w:t>
      </w:r>
    </w:p>
    <w:p w:rsidR="00176F12" w:rsidRPr="00176F12" w:rsidRDefault="00176F12" w:rsidP="00176F12">
      <w:pPr>
        <w:widowControl w:val="0"/>
        <w:numPr>
          <w:ilvl w:val="0"/>
          <w:numId w:val="11"/>
        </w:numPr>
        <w:tabs>
          <w:tab w:val="left" w:pos="1214"/>
        </w:tabs>
        <w:spacing w:after="0" w:line="360" w:lineRule="auto"/>
        <w:ind w:left="400" w:firstLine="540"/>
        <w:jc w:val="both"/>
        <w:rPr>
          <w:rFonts w:ascii="Times New Roman" w:hAnsi="Times New Roman" w:cs="Times New Roman"/>
          <w:sz w:val="24"/>
          <w:szCs w:val="24"/>
        </w:rPr>
      </w:pPr>
      <w:r w:rsidRPr="00176F12">
        <w:rPr>
          <w:rFonts w:ascii="Times New Roman" w:hAnsi="Times New Roman" w:cs="Times New Roman"/>
          <w:sz w:val="24"/>
          <w:szCs w:val="24"/>
        </w:rPr>
        <w:t>удельный вес образовательных учреждений, вовлеченных в воспитательную деятельность по формированию инициативности и творчества через ресурсы дополнительного образования;</w:t>
      </w:r>
    </w:p>
    <w:p w:rsidR="00176F12" w:rsidRPr="00176F12" w:rsidRDefault="00176F12" w:rsidP="00176F12">
      <w:pPr>
        <w:widowControl w:val="0"/>
        <w:numPr>
          <w:ilvl w:val="0"/>
          <w:numId w:val="11"/>
        </w:numPr>
        <w:tabs>
          <w:tab w:val="left" w:pos="1212"/>
        </w:tabs>
        <w:spacing w:after="0" w:line="360" w:lineRule="auto"/>
        <w:ind w:left="400" w:firstLine="540"/>
        <w:jc w:val="both"/>
        <w:rPr>
          <w:rFonts w:ascii="Times New Roman" w:hAnsi="Times New Roman" w:cs="Times New Roman"/>
          <w:sz w:val="24"/>
          <w:szCs w:val="24"/>
        </w:rPr>
      </w:pPr>
      <w:r w:rsidRPr="00176F12">
        <w:rPr>
          <w:rFonts w:ascii="Times New Roman" w:hAnsi="Times New Roman" w:cs="Times New Roman"/>
          <w:sz w:val="24"/>
          <w:szCs w:val="24"/>
        </w:rPr>
        <w:t>удельный вес обучающихся, готовых к успешной адаптация в социуме;</w:t>
      </w:r>
    </w:p>
    <w:p w:rsidR="00176F12" w:rsidRPr="00176F12" w:rsidRDefault="00176F12" w:rsidP="00176F12">
      <w:pPr>
        <w:widowControl w:val="0"/>
        <w:numPr>
          <w:ilvl w:val="0"/>
          <w:numId w:val="11"/>
        </w:numPr>
        <w:tabs>
          <w:tab w:val="left" w:pos="1212"/>
        </w:tabs>
        <w:spacing w:after="0" w:line="360" w:lineRule="auto"/>
        <w:ind w:left="400" w:firstLine="540"/>
        <w:jc w:val="both"/>
        <w:rPr>
          <w:rFonts w:ascii="Times New Roman" w:hAnsi="Times New Roman" w:cs="Times New Roman"/>
          <w:sz w:val="24"/>
          <w:szCs w:val="24"/>
        </w:rPr>
      </w:pPr>
      <w:r w:rsidRPr="00176F12">
        <w:rPr>
          <w:rFonts w:ascii="Times New Roman" w:hAnsi="Times New Roman" w:cs="Times New Roman"/>
          <w:sz w:val="24"/>
          <w:szCs w:val="24"/>
        </w:rPr>
        <w:t>положительная динамика физического и психического здоровья школьников;</w:t>
      </w:r>
    </w:p>
    <w:p w:rsidR="00176F12" w:rsidRPr="00176F12" w:rsidRDefault="00176F12" w:rsidP="00176F12">
      <w:pPr>
        <w:widowControl w:val="0"/>
        <w:numPr>
          <w:ilvl w:val="0"/>
          <w:numId w:val="11"/>
        </w:numPr>
        <w:tabs>
          <w:tab w:val="left" w:pos="1212"/>
        </w:tabs>
        <w:spacing w:after="0" w:line="360" w:lineRule="auto"/>
        <w:ind w:left="400" w:firstLine="540"/>
        <w:jc w:val="both"/>
        <w:rPr>
          <w:rFonts w:ascii="Times New Roman" w:hAnsi="Times New Roman" w:cs="Times New Roman"/>
          <w:sz w:val="24"/>
          <w:szCs w:val="24"/>
        </w:rPr>
      </w:pPr>
      <w:r w:rsidRPr="00176F12">
        <w:rPr>
          <w:rFonts w:ascii="Times New Roman" w:hAnsi="Times New Roman" w:cs="Times New Roman"/>
          <w:sz w:val="24"/>
          <w:szCs w:val="24"/>
        </w:rPr>
        <w:t>удельный вес родителей, вовлеченных в процесс воспитания и развития школьников;</w:t>
      </w:r>
    </w:p>
    <w:p w:rsidR="00176F12" w:rsidRPr="00176F12" w:rsidRDefault="00176F12" w:rsidP="00176F12">
      <w:pPr>
        <w:spacing w:after="0" w:line="360" w:lineRule="auto"/>
        <w:ind w:left="400"/>
        <w:rPr>
          <w:rFonts w:ascii="Times New Roman" w:hAnsi="Times New Roman" w:cs="Times New Roman"/>
          <w:sz w:val="24"/>
          <w:szCs w:val="24"/>
        </w:rPr>
      </w:pPr>
      <w:r w:rsidRPr="00176F12">
        <w:rPr>
          <w:rFonts w:ascii="Times New Roman" w:hAnsi="Times New Roman" w:cs="Times New Roman"/>
          <w:sz w:val="24"/>
          <w:szCs w:val="24"/>
        </w:rPr>
        <w:t>• рост числа обучающихся, охваченных содержательно-досуговой деятельностью;</w:t>
      </w:r>
    </w:p>
    <w:p w:rsidR="00176F12" w:rsidRPr="00176F12" w:rsidRDefault="00176F12" w:rsidP="00176F12">
      <w:pPr>
        <w:widowControl w:val="0"/>
        <w:numPr>
          <w:ilvl w:val="0"/>
          <w:numId w:val="11"/>
        </w:numPr>
        <w:tabs>
          <w:tab w:val="left" w:pos="1210"/>
        </w:tabs>
        <w:spacing w:after="0" w:line="360" w:lineRule="auto"/>
        <w:ind w:left="400" w:firstLine="540"/>
        <w:jc w:val="both"/>
        <w:rPr>
          <w:rFonts w:ascii="Times New Roman" w:hAnsi="Times New Roman" w:cs="Times New Roman"/>
          <w:sz w:val="24"/>
          <w:szCs w:val="24"/>
        </w:rPr>
      </w:pPr>
      <w:r w:rsidRPr="00176F12">
        <w:rPr>
          <w:rFonts w:ascii="Times New Roman" w:hAnsi="Times New Roman" w:cs="Times New Roman"/>
          <w:sz w:val="24"/>
          <w:szCs w:val="24"/>
        </w:rPr>
        <w:t>уменьшение количества обучающихся, состоящих на учете в ПДН, на внутришкольном контроле;</w:t>
      </w:r>
    </w:p>
    <w:p w:rsidR="00176F12" w:rsidRPr="00176F12" w:rsidRDefault="00176F12" w:rsidP="00176F12">
      <w:pPr>
        <w:widowControl w:val="0"/>
        <w:numPr>
          <w:ilvl w:val="0"/>
          <w:numId w:val="11"/>
        </w:numPr>
        <w:tabs>
          <w:tab w:val="left" w:pos="1214"/>
        </w:tabs>
        <w:spacing w:after="0" w:line="360" w:lineRule="auto"/>
        <w:ind w:left="400" w:firstLine="540"/>
        <w:jc w:val="both"/>
        <w:rPr>
          <w:rFonts w:ascii="Times New Roman" w:hAnsi="Times New Roman" w:cs="Times New Roman"/>
          <w:sz w:val="24"/>
          <w:szCs w:val="24"/>
        </w:rPr>
      </w:pPr>
      <w:r w:rsidRPr="00176F12">
        <w:rPr>
          <w:rFonts w:ascii="Times New Roman" w:hAnsi="Times New Roman" w:cs="Times New Roman"/>
          <w:sz w:val="24"/>
          <w:szCs w:val="24"/>
        </w:rPr>
        <w:t>увеличение числа педагогов в ОУ вовлеченных в процесс формирования творческой личности школьников в пространстве дополнительного образования.</w:t>
      </w:r>
    </w:p>
    <w:p w:rsidR="00176F12" w:rsidRPr="00176F12" w:rsidRDefault="00176F12" w:rsidP="00176F12">
      <w:pPr>
        <w:tabs>
          <w:tab w:val="left" w:pos="2690"/>
          <w:tab w:val="left" w:pos="5570"/>
          <w:tab w:val="left" w:pos="8231"/>
        </w:tabs>
        <w:spacing w:after="0" w:line="360" w:lineRule="auto"/>
        <w:ind w:left="400" w:firstLine="540"/>
        <w:rPr>
          <w:rFonts w:ascii="Times New Roman" w:hAnsi="Times New Roman" w:cs="Times New Roman"/>
          <w:sz w:val="24"/>
          <w:szCs w:val="24"/>
        </w:rPr>
      </w:pPr>
      <w:r w:rsidRPr="00176F12">
        <w:rPr>
          <w:rFonts w:ascii="Times New Roman" w:hAnsi="Times New Roman" w:cs="Times New Roman"/>
          <w:sz w:val="24"/>
          <w:szCs w:val="24"/>
        </w:rPr>
        <w:t>В ходе мониторинга необходима корректировка планов воспитательной работы педагогов, классных</w:t>
      </w:r>
      <w:r w:rsidRPr="00176F12">
        <w:rPr>
          <w:rFonts w:ascii="Times New Roman" w:hAnsi="Times New Roman" w:cs="Times New Roman"/>
          <w:sz w:val="24"/>
          <w:szCs w:val="24"/>
        </w:rPr>
        <w:tab/>
        <w:t>руководителей, консультации</w:t>
      </w:r>
      <w:r w:rsidRPr="00176F12">
        <w:rPr>
          <w:rFonts w:ascii="Times New Roman" w:hAnsi="Times New Roman" w:cs="Times New Roman"/>
          <w:sz w:val="24"/>
          <w:szCs w:val="24"/>
        </w:rPr>
        <w:tab/>
        <w:t>педагога-</w:t>
      </w:r>
      <w:r w:rsidRPr="00176F12">
        <w:rPr>
          <w:rFonts w:ascii="Times New Roman" w:hAnsi="Times New Roman" w:cs="Times New Roman"/>
          <w:sz w:val="24"/>
          <w:szCs w:val="24"/>
        </w:rPr>
        <w:lastRenderedPageBreak/>
        <w:t>психолога для педагогов, родителей (лиц их заменяющих), детей. Процесс интеграции общего и дополнительного образования предусматривает доработку и обновление критериев эффективности.</w:t>
      </w:r>
    </w:p>
    <w:p w:rsidR="00176F12" w:rsidRDefault="00176F12" w:rsidP="00176F12">
      <w:pPr>
        <w:pStyle w:val="a4"/>
        <w:widowControl w:val="0"/>
        <w:tabs>
          <w:tab w:val="left" w:pos="1130"/>
        </w:tabs>
        <w:spacing w:after="0" w:line="360" w:lineRule="auto"/>
        <w:ind w:left="360"/>
        <w:rPr>
          <w:rFonts w:ascii="Times New Roman" w:hAnsi="Times New Roman" w:cs="Times New Roman"/>
          <w:b/>
          <w:sz w:val="24"/>
          <w:szCs w:val="24"/>
        </w:rPr>
      </w:pPr>
    </w:p>
    <w:p w:rsidR="00A34426" w:rsidRDefault="00A34426" w:rsidP="00176F12">
      <w:pPr>
        <w:pStyle w:val="a4"/>
        <w:widowControl w:val="0"/>
        <w:numPr>
          <w:ilvl w:val="1"/>
          <w:numId w:val="8"/>
        </w:numPr>
        <w:tabs>
          <w:tab w:val="left" w:pos="113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Контроль результативности</w:t>
      </w:r>
    </w:p>
    <w:p w:rsidR="00176F12" w:rsidRPr="00176F12" w:rsidRDefault="00176F12" w:rsidP="00176F12">
      <w:pPr>
        <w:widowControl w:val="0"/>
        <w:tabs>
          <w:tab w:val="left" w:pos="1506"/>
        </w:tabs>
        <w:spacing w:after="0" w:line="360" w:lineRule="auto"/>
        <w:jc w:val="both"/>
        <w:rPr>
          <w:rFonts w:ascii="Times New Roman" w:hAnsi="Times New Roman" w:cs="Times New Roman"/>
          <w:sz w:val="24"/>
          <w:szCs w:val="24"/>
        </w:rPr>
      </w:pPr>
      <w:r>
        <w:rPr>
          <w:rStyle w:val="23"/>
          <w:rFonts w:eastAsiaTheme="minorHAnsi"/>
        </w:rPr>
        <w:t xml:space="preserve">           </w:t>
      </w:r>
      <w:r w:rsidRPr="00176F12">
        <w:rPr>
          <w:rStyle w:val="23"/>
          <w:rFonts w:eastAsiaTheme="minorHAnsi"/>
        </w:rPr>
        <w:t xml:space="preserve">Контроль результативности </w:t>
      </w:r>
      <w:r w:rsidRPr="00176F12">
        <w:rPr>
          <w:rFonts w:ascii="Times New Roman" w:hAnsi="Times New Roman" w:cs="Times New Roman"/>
          <w:sz w:val="24"/>
          <w:szCs w:val="24"/>
        </w:rPr>
        <w:t>дополнительного образования в школе,</w:t>
      </w:r>
      <w:r>
        <w:rPr>
          <w:rFonts w:ascii="Times New Roman" w:hAnsi="Times New Roman" w:cs="Times New Roman"/>
          <w:sz w:val="24"/>
          <w:szCs w:val="24"/>
        </w:rPr>
        <w:t xml:space="preserve"> </w:t>
      </w:r>
      <w:r w:rsidRPr="00176F12">
        <w:rPr>
          <w:rFonts w:ascii="Times New Roman" w:hAnsi="Times New Roman" w:cs="Times New Roman"/>
          <w:sz w:val="24"/>
          <w:szCs w:val="24"/>
        </w:rPr>
        <w:t>его интеграции с общим образованием коллектив школы планируе</w:t>
      </w:r>
      <w:r>
        <w:rPr>
          <w:rFonts w:ascii="Times New Roman" w:hAnsi="Times New Roman" w:cs="Times New Roman"/>
          <w:sz w:val="24"/>
          <w:szCs w:val="24"/>
        </w:rPr>
        <w:t xml:space="preserve">т осуществлять путем проведения </w:t>
      </w:r>
      <w:r w:rsidRPr="00176F12">
        <w:rPr>
          <w:rFonts w:ascii="Times New Roman" w:hAnsi="Times New Roman" w:cs="Times New Roman"/>
          <w:sz w:val="24"/>
          <w:szCs w:val="24"/>
        </w:rPr>
        <w:t>мониторинговых</w:t>
      </w:r>
      <w:r w:rsidRPr="00176F12">
        <w:rPr>
          <w:rFonts w:ascii="Times New Roman" w:hAnsi="Times New Roman" w:cs="Times New Roman"/>
          <w:sz w:val="24"/>
          <w:szCs w:val="24"/>
        </w:rPr>
        <w:tab/>
        <w:t>исследований</w:t>
      </w:r>
      <w:r>
        <w:rPr>
          <w:rFonts w:ascii="Times New Roman" w:hAnsi="Times New Roman" w:cs="Times New Roman"/>
          <w:sz w:val="24"/>
          <w:szCs w:val="24"/>
        </w:rPr>
        <w:t xml:space="preserve">, </w:t>
      </w:r>
      <w:r w:rsidRPr="00176F12">
        <w:rPr>
          <w:rFonts w:ascii="Times New Roman" w:hAnsi="Times New Roman" w:cs="Times New Roman"/>
          <w:sz w:val="24"/>
          <w:szCs w:val="24"/>
        </w:rPr>
        <w:t>диагностики</w:t>
      </w:r>
      <w:r w:rsidRPr="00176F12">
        <w:rPr>
          <w:rFonts w:ascii="Times New Roman" w:hAnsi="Times New Roman" w:cs="Times New Roman"/>
          <w:sz w:val="24"/>
          <w:szCs w:val="24"/>
        </w:rPr>
        <w:tab/>
      </w:r>
      <w:r>
        <w:rPr>
          <w:rFonts w:ascii="Times New Roman" w:hAnsi="Times New Roman" w:cs="Times New Roman"/>
          <w:sz w:val="24"/>
          <w:szCs w:val="24"/>
        </w:rPr>
        <w:t xml:space="preserve"> </w:t>
      </w:r>
      <w:r w:rsidRPr="00176F12">
        <w:rPr>
          <w:rFonts w:ascii="Times New Roman" w:hAnsi="Times New Roman" w:cs="Times New Roman"/>
          <w:sz w:val="24"/>
          <w:szCs w:val="24"/>
        </w:rPr>
        <w:t>обучающихся</w:t>
      </w:r>
      <w:r>
        <w:rPr>
          <w:rFonts w:ascii="Times New Roman" w:hAnsi="Times New Roman" w:cs="Times New Roman"/>
          <w:sz w:val="24"/>
          <w:szCs w:val="24"/>
        </w:rPr>
        <w:t xml:space="preserve"> </w:t>
      </w:r>
      <w:r w:rsidRPr="00176F12">
        <w:rPr>
          <w:rFonts w:ascii="Times New Roman" w:hAnsi="Times New Roman" w:cs="Times New Roman"/>
          <w:sz w:val="24"/>
          <w:szCs w:val="24"/>
        </w:rPr>
        <w:t>и и</w:t>
      </w:r>
      <w:r>
        <w:rPr>
          <w:rFonts w:ascii="Times New Roman" w:hAnsi="Times New Roman" w:cs="Times New Roman"/>
          <w:sz w:val="24"/>
          <w:szCs w:val="24"/>
        </w:rPr>
        <w:t>х родителей (лиц их заменяющих) по каждой отдельно дополнительной общеразвивающей программе руководителей студии.</w:t>
      </w:r>
    </w:p>
    <w:p w:rsidR="00176F12" w:rsidRDefault="00176F12" w:rsidP="00176F12">
      <w:pPr>
        <w:pStyle w:val="a4"/>
        <w:widowControl w:val="0"/>
        <w:tabs>
          <w:tab w:val="left" w:pos="1130"/>
        </w:tabs>
        <w:spacing w:after="0" w:line="360" w:lineRule="auto"/>
        <w:ind w:left="360"/>
        <w:rPr>
          <w:rFonts w:ascii="Times New Roman" w:hAnsi="Times New Roman" w:cs="Times New Roman"/>
          <w:b/>
          <w:sz w:val="24"/>
          <w:szCs w:val="24"/>
        </w:rPr>
      </w:pPr>
    </w:p>
    <w:p w:rsidR="00A34426" w:rsidRDefault="00A34426" w:rsidP="00176F12">
      <w:pPr>
        <w:pStyle w:val="a4"/>
        <w:widowControl w:val="0"/>
        <w:numPr>
          <w:ilvl w:val="1"/>
          <w:numId w:val="8"/>
        </w:numPr>
        <w:tabs>
          <w:tab w:val="left" w:pos="113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Методики изучения эффективности реализации дополнительной</w:t>
      </w:r>
      <w:r w:rsidR="00176F12">
        <w:rPr>
          <w:rFonts w:ascii="Times New Roman" w:hAnsi="Times New Roman" w:cs="Times New Roman"/>
          <w:b/>
          <w:sz w:val="24"/>
          <w:szCs w:val="24"/>
        </w:rPr>
        <w:t xml:space="preserve"> общеразвивающей программы</w:t>
      </w:r>
    </w:p>
    <w:p w:rsidR="00176F12" w:rsidRPr="00176F12" w:rsidRDefault="00176F12" w:rsidP="00176F12">
      <w:pPr>
        <w:widowControl w:val="0"/>
        <w:tabs>
          <w:tab w:val="left" w:pos="1296"/>
        </w:tabs>
        <w:spacing w:after="0" w:line="360" w:lineRule="auto"/>
        <w:jc w:val="both"/>
        <w:rPr>
          <w:rFonts w:ascii="Times New Roman" w:hAnsi="Times New Roman" w:cs="Times New Roman"/>
          <w:sz w:val="24"/>
          <w:szCs w:val="24"/>
        </w:rPr>
      </w:pPr>
      <w:r w:rsidRPr="00176F12">
        <w:rPr>
          <w:rFonts w:ascii="Times New Roman" w:hAnsi="Times New Roman" w:cs="Times New Roman"/>
          <w:sz w:val="24"/>
          <w:szCs w:val="24"/>
        </w:rPr>
        <w:t xml:space="preserve">В результате анализа выбраны следующие </w:t>
      </w:r>
      <w:r w:rsidRPr="00176F12">
        <w:rPr>
          <w:rStyle w:val="23"/>
          <w:rFonts w:eastAsiaTheme="minorHAnsi"/>
        </w:rPr>
        <w:t xml:space="preserve">методики изучения эффективности процесса интеграции </w:t>
      </w:r>
      <w:r w:rsidRPr="00176F12">
        <w:rPr>
          <w:rFonts w:ascii="Times New Roman" w:hAnsi="Times New Roman" w:cs="Times New Roman"/>
          <w:sz w:val="24"/>
          <w:szCs w:val="24"/>
        </w:rPr>
        <w:t>различных видов обучения в ОУ:</w:t>
      </w:r>
    </w:p>
    <w:p w:rsidR="00176F12" w:rsidRPr="00176F12" w:rsidRDefault="00176F12" w:rsidP="00176F12">
      <w:pPr>
        <w:widowControl w:val="0"/>
        <w:numPr>
          <w:ilvl w:val="0"/>
          <w:numId w:val="14"/>
        </w:numPr>
        <w:tabs>
          <w:tab w:val="left" w:pos="759"/>
        </w:tabs>
        <w:spacing w:after="0" w:line="360" w:lineRule="auto"/>
        <w:ind w:left="400"/>
        <w:jc w:val="both"/>
        <w:rPr>
          <w:rFonts w:ascii="Times New Roman" w:hAnsi="Times New Roman" w:cs="Times New Roman"/>
          <w:sz w:val="24"/>
          <w:szCs w:val="24"/>
        </w:rPr>
      </w:pPr>
      <w:r w:rsidRPr="00176F12">
        <w:rPr>
          <w:rFonts w:ascii="Times New Roman" w:hAnsi="Times New Roman" w:cs="Times New Roman"/>
          <w:sz w:val="24"/>
          <w:szCs w:val="24"/>
        </w:rPr>
        <w:t>Мониторинг результатов обучения ребенка по дополнительной образовательной программе (Буйлова Л.Н., Клёнова Н.В.).</w:t>
      </w:r>
    </w:p>
    <w:p w:rsidR="00176F12" w:rsidRPr="00176F12" w:rsidRDefault="00176F12" w:rsidP="00176F12">
      <w:pPr>
        <w:widowControl w:val="0"/>
        <w:numPr>
          <w:ilvl w:val="0"/>
          <w:numId w:val="14"/>
        </w:numPr>
        <w:tabs>
          <w:tab w:val="left" w:pos="759"/>
        </w:tabs>
        <w:spacing w:after="0" w:line="360" w:lineRule="auto"/>
        <w:ind w:left="400"/>
        <w:jc w:val="both"/>
        <w:rPr>
          <w:rFonts w:ascii="Times New Roman" w:hAnsi="Times New Roman" w:cs="Times New Roman"/>
          <w:sz w:val="24"/>
          <w:szCs w:val="24"/>
        </w:rPr>
      </w:pPr>
      <w:r w:rsidRPr="00176F12">
        <w:rPr>
          <w:rFonts w:ascii="Times New Roman" w:hAnsi="Times New Roman" w:cs="Times New Roman"/>
          <w:sz w:val="24"/>
          <w:szCs w:val="24"/>
        </w:rPr>
        <w:t>Тест Н.Е. Щурковой «Размышление о жизненном опыте».</w:t>
      </w:r>
    </w:p>
    <w:p w:rsidR="00176F12" w:rsidRPr="00176F12" w:rsidRDefault="00176F12" w:rsidP="00176F12">
      <w:pPr>
        <w:widowControl w:val="0"/>
        <w:numPr>
          <w:ilvl w:val="0"/>
          <w:numId w:val="14"/>
        </w:numPr>
        <w:tabs>
          <w:tab w:val="left" w:pos="759"/>
        </w:tabs>
        <w:spacing w:after="0" w:line="360" w:lineRule="auto"/>
        <w:ind w:left="400"/>
        <w:jc w:val="both"/>
        <w:rPr>
          <w:rFonts w:ascii="Times New Roman" w:hAnsi="Times New Roman" w:cs="Times New Roman"/>
          <w:sz w:val="24"/>
          <w:szCs w:val="24"/>
        </w:rPr>
      </w:pPr>
      <w:r w:rsidRPr="00176F12">
        <w:rPr>
          <w:rFonts w:ascii="Times New Roman" w:hAnsi="Times New Roman" w:cs="Times New Roman"/>
          <w:sz w:val="24"/>
          <w:szCs w:val="24"/>
        </w:rPr>
        <w:t>А.А.Андреева «Изучение удовлетворенности учащихся школьной жизнью», Е.Н.Степанова</w:t>
      </w:r>
      <w:r>
        <w:rPr>
          <w:rFonts w:ascii="Times New Roman" w:hAnsi="Times New Roman" w:cs="Times New Roman"/>
          <w:sz w:val="24"/>
          <w:szCs w:val="24"/>
        </w:rPr>
        <w:t xml:space="preserve"> </w:t>
      </w:r>
      <w:r w:rsidRPr="00176F12">
        <w:rPr>
          <w:rFonts w:ascii="Times New Roman" w:hAnsi="Times New Roman" w:cs="Times New Roman"/>
          <w:sz w:val="24"/>
          <w:szCs w:val="24"/>
        </w:rPr>
        <w:t>«Изуче</w:t>
      </w:r>
      <w:r>
        <w:rPr>
          <w:rFonts w:ascii="Times New Roman" w:hAnsi="Times New Roman" w:cs="Times New Roman"/>
          <w:sz w:val="24"/>
          <w:szCs w:val="24"/>
        </w:rPr>
        <w:t xml:space="preserve">ние удовлетворенности педагогов </w:t>
      </w:r>
      <w:r w:rsidRPr="00176F12">
        <w:rPr>
          <w:rFonts w:ascii="Times New Roman" w:hAnsi="Times New Roman" w:cs="Times New Roman"/>
          <w:sz w:val="24"/>
          <w:szCs w:val="24"/>
        </w:rPr>
        <w:t>жизнедеятельностью</w:t>
      </w:r>
      <w:r>
        <w:rPr>
          <w:rFonts w:ascii="Times New Roman" w:hAnsi="Times New Roman" w:cs="Times New Roman"/>
          <w:sz w:val="24"/>
          <w:szCs w:val="24"/>
        </w:rPr>
        <w:t xml:space="preserve"> </w:t>
      </w:r>
      <w:r w:rsidRPr="00176F12">
        <w:rPr>
          <w:rFonts w:ascii="Times New Roman" w:hAnsi="Times New Roman" w:cs="Times New Roman"/>
          <w:sz w:val="24"/>
          <w:szCs w:val="24"/>
        </w:rPr>
        <w:t>в образовательном учреждении»</w:t>
      </w:r>
    </w:p>
    <w:p w:rsidR="00176F12" w:rsidRPr="00176F12" w:rsidRDefault="00176F12" w:rsidP="00176F12">
      <w:pPr>
        <w:widowControl w:val="0"/>
        <w:numPr>
          <w:ilvl w:val="0"/>
          <w:numId w:val="14"/>
        </w:numPr>
        <w:tabs>
          <w:tab w:val="left" w:pos="759"/>
        </w:tabs>
        <w:spacing w:after="0" w:line="360" w:lineRule="auto"/>
        <w:ind w:left="400"/>
        <w:jc w:val="both"/>
        <w:rPr>
          <w:rFonts w:ascii="Times New Roman" w:hAnsi="Times New Roman" w:cs="Times New Roman"/>
          <w:sz w:val="24"/>
          <w:szCs w:val="24"/>
        </w:rPr>
      </w:pPr>
      <w:r w:rsidRPr="00176F12">
        <w:rPr>
          <w:rFonts w:ascii="Times New Roman" w:hAnsi="Times New Roman" w:cs="Times New Roman"/>
          <w:sz w:val="24"/>
          <w:szCs w:val="24"/>
        </w:rPr>
        <w:t>Е.Н.Степанова «Изучение удовлетворенности родителей работой образовательного учреждения»,</w:t>
      </w:r>
    </w:p>
    <w:p w:rsidR="00176F12" w:rsidRPr="00176F12" w:rsidRDefault="00176F12" w:rsidP="00176F12">
      <w:pPr>
        <w:widowControl w:val="0"/>
        <w:numPr>
          <w:ilvl w:val="0"/>
          <w:numId w:val="14"/>
        </w:numPr>
        <w:tabs>
          <w:tab w:val="left" w:pos="768"/>
        </w:tabs>
        <w:spacing w:after="0" w:line="360" w:lineRule="auto"/>
        <w:ind w:left="400"/>
        <w:jc w:val="both"/>
        <w:rPr>
          <w:rFonts w:ascii="Times New Roman" w:hAnsi="Times New Roman" w:cs="Times New Roman"/>
          <w:sz w:val="24"/>
          <w:szCs w:val="24"/>
        </w:rPr>
      </w:pPr>
      <w:r w:rsidRPr="00176F12">
        <w:rPr>
          <w:rFonts w:ascii="Times New Roman" w:hAnsi="Times New Roman" w:cs="Times New Roman"/>
          <w:sz w:val="24"/>
          <w:szCs w:val="24"/>
        </w:rPr>
        <w:t>А.Н. Лутошкина по изучению уровня развития детского коллектива «Какой у нас коллектив»,</w:t>
      </w:r>
    </w:p>
    <w:p w:rsidR="00176F12" w:rsidRPr="00176F12" w:rsidRDefault="00176F12" w:rsidP="00176F12">
      <w:pPr>
        <w:widowControl w:val="0"/>
        <w:numPr>
          <w:ilvl w:val="0"/>
          <w:numId w:val="14"/>
        </w:numPr>
        <w:tabs>
          <w:tab w:val="left" w:pos="759"/>
        </w:tabs>
        <w:spacing w:after="0" w:line="360" w:lineRule="auto"/>
        <w:ind w:left="400"/>
        <w:jc w:val="both"/>
        <w:rPr>
          <w:rFonts w:ascii="Times New Roman" w:hAnsi="Times New Roman" w:cs="Times New Roman"/>
          <w:sz w:val="24"/>
          <w:szCs w:val="24"/>
        </w:rPr>
      </w:pPr>
      <w:r w:rsidRPr="00176F12">
        <w:rPr>
          <w:rFonts w:ascii="Times New Roman" w:hAnsi="Times New Roman" w:cs="Times New Roman"/>
          <w:sz w:val="24"/>
          <w:szCs w:val="24"/>
        </w:rPr>
        <w:t>Д.В.Григорьева «Социометрического изучения межличностных отношений в детском коллективе».</w:t>
      </w:r>
    </w:p>
    <w:p w:rsidR="00176F12" w:rsidRPr="00176F12" w:rsidRDefault="00176F12" w:rsidP="00176F12">
      <w:pPr>
        <w:spacing w:line="360" w:lineRule="auto"/>
        <w:rPr>
          <w:rFonts w:ascii="Times New Roman" w:hAnsi="Times New Roman" w:cs="Times New Roman"/>
          <w:sz w:val="24"/>
          <w:szCs w:val="24"/>
        </w:rPr>
      </w:pPr>
      <w:r w:rsidRPr="00176F12">
        <w:rPr>
          <w:rFonts w:ascii="Times New Roman" w:hAnsi="Times New Roman" w:cs="Times New Roman"/>
          <w:sz w:val="24"/>
          <w:szCs w:val="24"/>
        </w:rPr>
        <w:t>Диа</w:t>
      </w:r>
      <w:r>
        <w:rPr>
          <w:rFonts w:ascii="Times New Roman" w:hAnsi="Times New Roman" w:cs="Times New Roman"/>
          <w:sz w:val="24"/>
          <w:szCs w:val="24"/>
        </w:rPr>
        <w:t>гностику планируется проводить 1 раз в год педагогом, реализующим дополнительную общеразвивающую программу</w:t>
      </w:r>
    </w:p>
    <w:p w:rsidR="00176F12" w:rsidRDefault="00176F12" w:rsidP="00176F12">
      <w:pPr>
        <w:pStyle w:val="a4"/>
        <w:widowControl w:val="0"/>
        <w:tabs>
          <w:tab w:val="left" w:pos="1130"/>
        </w:tabs>
        <w:spacing w:after="0" w:line="360" w:lineRule="auto"/>
        <w:ind w:left="360"/>
        <w:rPr>
          <w:rFonts w:ascii="Times New Roman" w:hAnsi="Times New Roman" w:cs="Times New Roman"/>
          <w:b/>
          <w:sz w:val="24"/>
          <w:szCs w:val="24"/>
        </w:rPr>
      </w:pPr>
    </w:p>
    <w:p w:rsidR="00176F12" w:rsidRDefault="00176F12" w:rsidP="00176F12">
      <w:pPr>
        <w:pStyle w:val="a4"/>
        <w:widowControl w:val="0"/>
        <w:numPr>
          <w:ilvl w:val="0"/>
          <w:numId w:val="8"/>
        </w:numPr>
        <w:tabs>
          <w:tab w:val="left" w:pos="113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Заключение</w:t>
      </w:r>
    </w:p>
    <w:p w:rsidR="00A813BC" w:rsidRDefault="00176F12" w:rsidP="00A813BC">
      <w:pPr>
        <w:spacing w:after="0" w:line="360" w:lineRule="auto"/>
        <w:ind w:left="-142" w:firstLine="502"/>
        <w:jc w:val="both"/>
        <w:rPr>
          <w:rFonts w:ascii="Times New Roman" w:hAnsi="Times New Roman" w:cs="Times New Roman"/>
          <w:sz w:val="24"/>
          <w:szCs w:val="24"/>
        </w:rPr>
      </w:pPr>
      <w:r w:rsidRPr="00A813BC">
        <w:rPr>
          <w:rFonts w:ascii="Times New Roman" w:hAnsi="Times New Roman" w:cs="Times New Roman"/>
          <w:sz w:val="24"/>
          <w:szCs w:val="24"/>
        </w:rPr>
        <w:t xml:space="preserve">Простейшие арифметические подсчеты показывают, что не менее 150 дней в году ученик свободен от школьных занятий, оставшиеся дни года, еще треть его времени, не занята уроками. Но ребенок никогда не бывает свободен от самого себя. Растущий человек ждет от мира </w:t>
      </w:r>
      <w:r w:rsidRPr="00A813BC">
        <w:rPr>
          <w:rFonts w:ascii="Times New Roman" w:hAnsi="Times New Roman" w:cs="Times New Roman"/>
          <w:sz w:val="24"/>
          <w:szCs w:val="24"/>
        </w:rPr>
        <w:lastRenderedPageBreak/>
        <w:t xml:space="preserve">разнообразия, и среди тех возможностей выбора, которых ему предоставляют естественное течение жизни, среди ценностей и приоритетов быта, вполне могут быть и ценности дополнительного образования. Никто не имеет права лишать ребенка возможности </w:t>
      </w:r>
      <w:r w:rsidR="00A813BC" w:rsidRPr="00A813BC">
        <w:rPr>
          <w:rFonts w:ascii="Times New Roman" w:hAnsi="Times New Roman" w:cs="Times New Roman"/>
          <w:sz w:val="24"/>
          <w:szCs w:val="24"/>
        </w:rPr>
        <w:t>предпочесть среду, где он может проявить себя. Достаточно выбрать систему выбора дела по душе, выявить предпочтения ребенка и можно развивать его способности в самых разных направлениях, причем делать это прямо в школе, не обрекая ребенка и его родителей на поиск дополнительных услуг на стороне. При этом, в отличие от общего образования, дополнительное образование не имеет фиксированных сроков завершения, его можно начать на любом возрастном этапе и в принципе в любое время учебного года, последовательно переходя от одной ступени к другой. Его результатом может стать хобби на всю жизнь, и даже определение его будущей профессии.</w:t>
      </w:r>
    </w:p>
    <w:p w:rsidR="00A813BC" w:rsidRPr="00A813BC" w:rsidRDefault="00A813BC" w:rsidP="00A813BC">
      <w:pPr>
        <w:spacing w:after="0" w:line="360" w:lineRule="auto"/>
        <w:ind w:left="-142" w:firstLine="502"/>
        <w:jc w:val="both"/>
        <w:rPr>
          <w:rFonts w:ascii="Times New Roman" w:hAnsi="Times New Roman" w:cs="Times New Roman"/>
          <w:sz w:val="24"/>
          <w:szCs w:val="24"/>
        </w:rPr>
      </w:pPr>
      <w:r w:rsidRPr="00A813BC">
        <w:rPr>
          <w:rFonts w:ascii="Times New Roman" w:hAnsi="Times New Roman" w:cs="Times New Roman"/>
          <w:sz w:val="24"/>
          <w:szCs w:val="24"/>
        </w:rPr>
        <w:t>Наступило время, когда нельзя рассчитывать только на учебный процесс, пора преодолеть стереотип восприятия дополнительного образования как второстепенного и понять, что оно объективно обладает возможностью объединять в единый процесс обучение, воспитание и развитие ребенка. Дополнительное образование призвано обеспечить дополнительные возможности для духовного, интеллектуального, физического развития, удовлетворению творческих и образовательных потребностей современного человека</w:t>
      </w:r>
      <w:r>
        <w:rPr>
          <w:rFonts w:ascii="Times New Roman" w:hAnsi="Times New Roman" w:cs="Times New Roman"/>
          <w:sz w:val="24"/>
          <w:szCs w:val="24"/>
        </w:rPr>
        <w:t>.</w:t>
      </w:r>
    </w:p>
    <w:p w:rsidR="00176F12" w:rsidRPr="00A813BC" w:rsidRDefault="00176F12" w:rsidP="00A813BC">
      <w:pPr>
        <w:spacing w:after="0" w:line="360" w:lineRule="auto"/>
        <w:ind w:firstLine="360"/>
        <w:jc w:val="both"/>
        <w:rPr>
          <w:rFonts w:ascii="Times New Roman" w:hAnsi="Times New Roman" w:cs="Times New Roman"/>
          <w:sz w:val="24"/>
          <w:szCs w:val="24"/>
        </w:rPr>
      </w:pPr>
    </w:p>
    <w:p w:rsidR="00A813BC" w:rsidRPr="00A813BC" w:rsidRDefault="00A813BC" w:rsidP="00A813BC">
      <w:pPr>
        <w:jc w:val="both"/>
        <w:rPr>
          <w:rFonts w:ascii="Times New Roman" w:hAnsi="Times New Roman" w:cs="Times New Roman"/>
          <w:sz w:val="24"/>
          <w:szCs w:val="24"/>
        </w:rPr>
      </w:pPr>
    </w:p>
    <w:p w:rsidR="00176F12" w:rsidRPr="00176F12" w:rsidRDefault="00176F12" w:rsidP="00176F12">
      <w:pPr>
        <w:widowControl w:val="0"/>
        <w:tabs>
          <w:tab w:val="left" w:pos="1130"/>
        </w:tabs>
        <w:spacing w:after="0" w:line="360" w:lineRule="auto"/>
        <w:rPr>
          <w:rFonts w:ascii="Times New Roman" w:hAnsi="Times New Roman" w:cs="Times New Roman"/>
          <w:b/>
          <w:sz w:val="24"/>
          <w:szCs w:val="24"/>
        </w:rPr>
      </w:pPr>
    </w:p>
    <w:p w:rsidR="00176F12" w:rsidRDefault="00176F12" w:rsidP="00176F12">
      <w:pPr>
        <w:pStyle w:val="a4"/>
        <w:widowControl w:val="0"/>
        <w:numPr>
          <w:ilvl w:val="0"/>
          <w:numId w:val="8"/>
        </w:numPr>
        <w:tabs>
          <w:tab w:val="left" w:pos="113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Список литературы</w:t>
      </w:r>
    </w:p>
    <w:p w:rsidR="00A813BC" w:rsidRPr="00A813BC" w:rsidRDefault="00A813BC" w:rsidP="00A813BC">
      <w:pPr>
        <w:pStyle w:val="a4"/>
        <w:widowControl w:val="0"/>
        <w:numPr>
          <w:ilvl w:val="0"/>
          <w:numId w:val="16"/>
        </w:numPr>
        <w:tabs>
          <w:tab w:val="left" w:pos="689"/>
        </w:tabs>
        <w:spacing w:after="0" w:line="360" w:lineRule="auto"/>
        <w:jc w:val="both"/>
        <w:rPr>
          <w:rFonts w:ascii="Times New Roman" w:hAnsi="Times New Roman" w:cs="Times New Roman"/>
          <w:sz w:val="24"/>
          <w:szCs w:val="24"/>
        </w:rPr>
      </w:pPr>
      <w:r w:rsidRPr="00A813BC">
        <w:rPr>
          <w:rFonts w:ascii="Times New Roman" w:hAnsi="Times New Roman" w:cs="Times New Roman"/>
          <w:sz w:val="24"/>
          <w:szCs w:val="24"/>
        </w:rPr>
        <w:t>Горский В. А., Журкина А. Я., Ляшко Л.Ю., Усанов В. В. Система дополнительного образования детей /Дополнительное образование. 1999 № 3</w:t>
      </w:r>
    </w:p>
    <w:p w:rsidR="00A813BC" w:rsidRPr="00A813BC" w:rsidRDefault="00A813BC" w:rsidP="00A813BC">
      <w:pPr>
        <w:pStyle w:val="a4"/>
        <w:widowControl w:val="0"/>
        <w:numPr>
          <w:ilvl w:val="0"/>
          <w:numId w:val="16"/>
        </w:numPr>
        <w:tabs>
          <w:tab w:val="left" w:pos="694"/>
        </w:tabs>
        <w:spacing w:after="0" w:line="360" w:lineRule="auto"/>
        <w:jc w:val="both"/>
        <w:rPr>
          <w:rFonts w:ascii="Times New Roman" w:hAnsi="Times New Roman" w:cs="Times New Roman"/>
          <w:sz w:val="24"/>
          <w:szCs w:val="24"/>
        </w:rPr>
      </w:pPr>
      <w:r w:rsidRPr="00A813BC">
        <w:rPr>
          <w:rFonts w:ascii="Times New Roman" w:hAnsi="Times New Roman" w:cs="Times New Roman"/>
          <w:sz w:val="24"/>
          <w:szCs w:val="24"/>
        </w:rPr>
        <w:t>Евладова Е.Б., Логинова Л.Г., Михайлова Н.Н. Дополнительное образование детей: - М.: 2002.</w:t>
      </w:r>
    </w:p>
    <w:p w:rsidR="00A813BC" w:rsidRPr="00A813BC" w:rsidRDefault="00A813BC" w:rsidP="00A813BC">
      <w:pPr>
        <w:pStyle w:val="a4"/>
        <w:widowControl w:val="0"/>
        <w:numPr>
          <w:ilvl w:val="0"/>
          <w:numId w:val="16"/>
        </w:numPr>
        <w:tabs>
          <w:tab w:val="left" w:pos="694"/>
        </w:tabs>
        <w:spacing w:after="0" w:line="360" w:lineRule="auto"/>
        <w:jc w:val="both"/>
        <w:rPr>
          <w:rFonts w:ascii="Times New Roman" w:hAnsi="Times New Roman" w:cs="Times New Roman"/>
          <w:sz w:val="24"/>
          <w:szCs w:val="24"/>
        </w:rPr>
      </w:pPr>
      <w:r w:rsidRPr="00A813BC">
        <w:rPr>
          <w:rFonts w:ascii="Times New Roman" w:hAnsi="Times New Roman" w:cs="Times New Roman"/>
          <w:sz w:val="24"/>
          <w:szCs w:val="24"/>
        </w:rPr>
        <w:t>Лебедев О.Е. Дополнительное образование детей. - М. 2000.</w:t>
      </w:r>
    </w:p>
    <w:p w:rsidR="00A813BC" w:rsidRPr="00A813BC" w:rsidRDefault="00A813BC" w:rsidP="00A813BC">
      <w:pPr>
        <w:pStyle w:val="a4"/>
        <w:widowControl w:val="0"/>
        <w:numPr>
          <w:ilvl w:val="0"/>
          <w:numId w:val="16"/>
        </w:numPr>
        <w:tabs>
          <w:tab w:val="left" w:pos="703"/>
        </w:tabs>
        <w:spacing w:after="0" w:line="360" w:lineRule="auto"/>
        <w:jc w:val="both"/>
        <w:rPr>
          <w:rFonts w:ascii="Times New Roman" w:hAnsi="Times New Roman" w:cs="Times New Roman"/>
          <w:sz w:val="24"/>
          <w:szCs w:val="24"/>
        </w:rPr>
      </w:pPr>
      <w:r w:rsidRPr="00A813BC">
        <w:rPr>
          <w:rFonts w:ascii="Times New Roman" w:hAnsi="Times New Roman" w:cs="Times New Roman"/>
          <w:sz w:val="24"/>
          <w:szCs w:val="24"/>
        </w:rPr>
        <w:t xml:space="preserve">Иваненко И.Н. Насущные проблемы развития системы дополнительного образования детей //Дополнительное образование, 2005. - № 9. - С. 21 - 23. 5. </w:t>
      </w:r>
      <w:r w:rsidRPr="00A813BC">
        <w:rPr>
          <w:rFonts w:ascii="Times New Roman" w:hAnsi="Times New Roman" w:cs="Times New Roman"/>
          <w:sz w:val="24"/>
          <w:szCs w:val="24"/>
          <w:lang w:val="en-US" w:bidi="en-US"/>
        </w:rPr>
        <w:t>festival</w:t>
      </w:r>
      <w:r w:rsidRPr="00A813BC">
        <w:rPr>
          <w:rFonts w:ascii="Times New Roman" w:hAnsi="Times New Roman" w:cs="Times New Roman"/>
          <w:sz w:val="24"/>
          <w:szCs w:val="24"/>
          <w:lang w:bidi="en-US"/>
        </w:rPr>
        <w:t>.1</w:t>
      </w:r>
      <w:r w:rsidRPr="00A813BC">
        <w:rPr>
          <w:rFonts w:ascii="Times New Roman" w:hAnsi="Times New Roman" w:cs="Times New Roman"/>
          <w:sz w:val="24"/>
          <w:szCs w:val="24"/>
          <w:lang w:val="en-US" w:bidi="en-US"/>
        </w:rPr>
        <w:t>september</w:t>
      </w:r>
      <w:r w:rsidRPr="00A813BC">
        <w:rPr>
          <w:rFonts w:ascii="Times New Roman" w:hAnsi="Times New Roman" w:cs="Times New Roman"/>
          <w:sz w:val="24"/>
          <w:szCs w:val="24"/>
          <w:lang w:bidi="en-US"/>
        </w:rPr>
        <w:t>.</w:t>
      </w:r>
      <w:r w:rsidRPr="00A813BC">
        <w:rPr>
          <w:rFonts w:ascii="Times New Roman" w:hAnsi="Times New Roman" w:cs="Times New Roman"/>
          <w:sz w:val="24"/>
          <w:szCs w:val="24"/>
          <w:lang w:val="en-US" w:bidi="en-US"/>
        </w:rPr>
        <w:t>ru</w:t>
      </w:r>
      <w:r w:rsidRPr="00A813BC">
        <w:rPr>
          <w:rFonts w:ascii="Times New Roman" w:hAnsi="Times New Roman" w:cs="Times New Roman"/>
          <w:sz w:val="24"/>
          <w:szCs w:val="24"/>
          <w:lang w:bidi="en-US"/>
        </w:rPr>
        <w:t>.</w:t>
      </w:r>
      <w:r w:rsidRPr="00A813BC">
        <w:rPr>
          <w:rFonts w:ascii="Times New Roman" w:hAnsi="Times New Roman" w:cs="Times New Roman"/>
          <w:sz w:val="24"/>
          <w:szCs w:val="24"/>
        </w:rPr>
        <w:t>Буйлова Л.Н.</w:t>
      </w:r>
    </w:p>
    <w:p w:rsidR="00A813BC" w:rsidRPr="00A813BC" w:rsidRDefault="00A813BC" w:rsidP="00A813BC">
      <w:pPr>
        <w:pStyle w:val="a4"/>
        <w:widowControl w:val="0"/>
        <w:numPr>
          <w:ilvl w:val="0"/>
          <w:numId w:val="16"/>
        </w:numPr>
        <w:tabs>
          <w:tab w:val="left" w:pos="703"/>
        </w:tabs>
        <w:spacing w:after="0" w:line="360" w:lineRule="auto"/>
        <w:jc w:val="both"/>
        <w:rPr>
          <w:rFonts w:ascii="Times New Roman" w:hAnsi="Times New Roman" w:cs="Times New Roman"/>
          <w:sz w:val="24"/>
          <w:szCs w:val="24"/>
        </w:rPr>
      </w:pPr>
      <w:r w:rsidRPr="00A813BC">
        <w:rPr>
          <w:rFonts w:ascii="Times New Roman" w:hAnsi="Times New Roman" w:cs="Times New Roman"/>
          <w:sz w:val="24"/>
          <w:szCs w:val="24"/>
        </w:rPr>
        <w:t xml:space="preserve"> Кленова Н.В. Дополнительное образование в современной школе / М.: «Сентябрь», 2005. - 192 с.</w:t>
      </w:r>
    </w:p>
    <w:p w:rsidR="00A813BC" w:rsidRPr="00A813BC" w:rsidRDefault="00A813BC" w:rsidP="00A813BC">
      <w:pPr>
        <w:pStyle w:val="a4"/>
        <w:widowControl w:val="0"/>
        <w:numPr>
          <w:ilvl w:val="0"/>
          <w:numId w:val="16"/>
        </w:numPr>
        <w:tabs>
          <w:tab w:val="left" w:pos="703"/>
        </w:tabs>
        <w:spacing w:after="0" w:line="360" w:lineRule="auto"/>
        <w:jc w:val="both"/>
        <w:rPr>
          <w:rFonts w:ascii="Times New Roman" w:hAnsi="Times New Roman" w:cs="Times New Roman"/>
          <w:sz w:val="24"/>
          <w:szCs w:val="24"/>
        </w:rPr>
      </w:pPr>
      <w:r w:rsidRPr="00A813BC">
        <w:rPr>
          <w:rFonts w:ascii="Times New Roman" w:hAnsi="Times New Roman" w:cs="Times New Roman"/>
          <w:sz w:val="24"/>
          <w:szCs w:val="24"/>
        </w:rPr>
        <w:t>Д.В.Григорьев, П.В.Степанов. Внеурочная деятельность школьников. Методический конструктор: пособие для учителя. М.,2010.</w:t>
      </w:r>
    </w:p>
    <w:p w:rsidR="00A813BC" w:rsidRPr="00A813BC" w:rsidRDefault="00A813BC" w:rsidP="00A813BC">
      <w:pPr>
        <w:pStyle w:val="a4"/>
        <w:widowControl w:val="0"/>
        <w:numPr>
          <w:ilvl w:val="0"/>
          <w:numId w:val="16"/>
        </w:numPr>
        <w:tabs>
          <w:tab w:val="left" w:pos="703"/>
        </w:tabs>
        <w:spacing w:after="0" w:line="360" w:lineRule="auto"/>
        <w:jc w:val="both"/>
        <w:rPr>
          <w:rFonts w:ascii="Times New Roman" w:hAnsi="Times New Roman" w:cs="Times New Roman"/>
          <w:sz w:val="24"/>
          <w:szCs w:val="24"/>
        </w:rPr>
      </w:pPr>
      <w:r w:rsidRPr="00A813BC">
        <w:rPr>
          <w:rFonts w:ascii="Times New Roman" w:hAnsi="Times New Roman" w:cs="Times New Roman"/>
          <w:sz w:val="24"/>
          <w:szCs w:val="24"/>
        </w:rPr>
        <w:t>Д.В.Григорьев, Б.В.Куприянов. Программы внеурочной деятельности. М.,2010.</w:t>
      </w:r>
    </w:p>
    <w:p w:rsidR="00A813BC" w:rsidRPr="00A813BC" w:rsidRDefault="00A813BC" w:rsidP="00A813BC">
      <w:pPr>
        <w:pStyle w:val="a4"/>
        <w:widowControl w:val="0"/>
        <w:numPr>
          <w:ilvl w:val="0"/>
          <w:numId w:val="16"/>
        </w:numPr>
        <w:tabs>
          <w:tab w:val="left" w:pos="703"/>
        </w:tabs>
        <w:spacing w:after="0" w:line="360" w:lineRule="auto"/>
        <w:jc w:val="both"/>
        <w:rPr>
          <w:rFonts w:ascii="Times New Roman" w:hAnsi="Times New Roman" w:cs="Times New Roman"/>
          <w:sz w:val="24"/>
          <w:szCs w:val="24"/>
        </w:rPr>
      </w:pPr>
      <w:r w:rsidRPr="00A813BC">
        <w:rPr>
          <w:rFonts w:ascii="Times New Roman" w:hAnsi="Times New Roman" w:cs="Times New Roman"/>
          <w:sz w:val="24"/>
          <w:szCs w:val="24"/>
        </w:rPr>
        <w:t xml:space="preserve">Н.А.Салык. Требования к организации внеурочной деятельности. </w:t>
      </w:r>
    </w:p>
    <w:p w:rsidR="00A813BC" w:rsidRPr="00A813BC" w:rsidRDefault="005B163C" w:rsidP="00A813BC">
      <w:pPr>
        <w:pStyle w:val="a4"/>
        <w:widowControl w:val="0"/>
        <w:numPr>
          <w:ilvl w:val="0"/>
          <w:numId w:val="16"/>
        </w:numPr>
        <w:tabs>
          <w:tab w:val="left" w:pos="703"/>
        </w:tabs>
        <w:spacing w:after="0" w:line="360" w:lineRule="auto"/>
        <w:jc w:val="both"/>
        <w:rPr>
          <w:rStyle w:val="a7"/>
          <w:rFonts w:ascii="Times New Roman" w:hAnsi="Times New Roman" w:cs="Times New Roman"/>
          <w:color w:val="auto"/>
          <w:sz w:val="24"/>
          <w:szCs w:val="24"/>
          <w:u w:val="none"/>
        </w:rPr>
      </w:pPr>
      <w:hyperlink r:id="rId10" w:history="1">
        <w:r w:rsidR="00A813BC" w:rsidRPr="00A813BC">
          <w:rPr>
            <w:rStyle w:val="a7"/>
            <w:rFonts w:ascii="Times New Roman" w:hAnsi="Times New Roman" w:cs="Times New Roman"/>
            <w:sz w:val="24"/>
            <w:szCs w:val="24"/>
            <w:lang w:val="en-US" w:bidi="en-US"/>
          </w:rPr>
          <w:t>http</w:t>
        </w:r>
        <w:r w:rsidR="00A813BC" w:rsidRPr="00A813BC">
          <w:rPr>
            <w:rStyle w:val="a7"/>
            <w:rFonts w:ascii="Times New Roman" w:hAnsi="Times New Roman" w:cs="Times New Roman"/>
            <w:sz w:val="24"/>
            <w:szCs w:val="24"/>
            <w:lang w:bidi="en-US"/>
          </w:rPr>
          <w:t>://</w:t>
        </w:r>
        <w:r w:rsidR="00A813BC" w:rsidRPr="00A813BC">
          <w:rPr>
            <w:rStyle w:val="a7"/>
            <w:rFonts w:ascii="Times New Roman" w:hAnsi="Times New Roman" w:cs="Times New Roman"/>
            <w:sz w:val="24"/>
            <w:szCs w:val="24"/>
            <w:lang w:val="en-US" w:bidi="en-US"/>
          </w:rPr>
          <w:t>tiuu</w:t>
        </w:r>
        <w:r w:rsidR="00A813BC" w:rsidRPr="00A813BC">
          <w:rPr>
            <w:rStyle w:val="a7"/>
            <w:rFonts w:ascii="Times New Roman" w:hAnsi="Times New Roman" w:cs="Times New Roman"/>
            <w:sz w:val="24"/>
            <w:szCs w:val="24"/>
            <w:lang w:bidi="en-US"/>
          </w:rPr>
          <w:t>.</w:t>
        </w:r>
        <w:r w:rsidR="00A813BC" w:rsidRPr="00A813BC">
          <w:rPr>
            <w:rStyle w:val="a7"/>
            <w:rFonts w:ascii="Times New Roman" w:hAnsi="Times New Roman" w:cs="Times New Roman"/>
            <w:sz w:val="24"/>
            <w:szCs w:val="24"/>
            <w:lang w:val="en-US" w:bidi="en-US"/>
          </w:rPr>
          <w:t>ru</w:t>
        </w:r>
        <w:r w:rsidR="00A813BC" w:rsidRPr="00A813BC">
          <w:rPr>
            <w:rStyle w:val="a7"/>
            <w:rFonts w:ascii="Times New Roman" w:hAnsi="Times New Roman" w:cs="Times New Roman"/>
            <w:sz w:val="24"/>
            <w:szCs w:val="24"/>
            <w:lang w:bidi="en-US"/>
          </w:rPr>
          <w:t>/</w:t>
        </w:r>
        <w:r w:rsidR="00A813BC" w:rsidRPr="00A813BC">
          <w:rPr>
            <w:rStyle w:val="a7"/>
            <w:rFonts w:ascii="Times New Roman" w:hAnsi="Times New Roman" w:cs="Times New Roman"/>
            <w:sz w:val="24"/>
            <w:szCs w:val="24"/>
            <w:lang w:val="en-US" w:bidi="en-US"/>
          </w:rPr>
          <w:t>content</w:t>
        </w:r>
        <w:r w:rsidR="00A813BC" w:rsidRPr="00A813BC">
          <w:rPr>
            <w:rStyle w:val="a7"/>
            <w:rFonts w:ascii="Times New Roman" w:hAnsi="Times New Roman" w:cs="Times New Roman"/>
            <w:sz w:val="24"/>
            <w:szCs w:val="24"/>
            <w:lang w:bidi="en-US"/>
          </w:rPr>
          <w:t>/</w:t>
        </w:r>
        <w:r w:rsidR="00A813BC" w:rsidRPr="00A813BC">
          <w:rPr>
            <w:rStyle w:val="a7"/>
            <w:rFonts w:ascii="Times New Roman" w:hAnsi="Times New Roman" w:cs="Times New Roman"/>
            <w:sz w:val="24"/>
            <w:szCs w:val="24"/>
            <w:lang w:val="en-US" w:bidi="en-US"/>
          </w:rPr>
          <w:t>pages</w:t>
        </w:r>
        <w:r w:rsidR="00A813BC" w:rsidRPr="00A813BC">
          <w:rPr>
            <w:rStyle w:val="a7"/>
            <w:rFonts w:ascii="Times New Roman" w:hAnsi="Times New Roman" w:cs="Times New Roman"/>
            <w:sz w:val="24"/>
            <w:szCs w:val="24"/>
            <w:lang w:bidi="en-US"/>
          </w:rPr>
          <w:t>/228.</w:t>
        </w:r>
        <w:r w:rsidR="00A813BC" w:rsidRPr="00A813BC">
          <w:rPr>
            <w:rStyle w:val="a7"/>
            <w:rFonts w:ascii="Times New Roman" w:hAnsi="Times New Roman" w:cs="Times New Roman"/>
            <w:sz w:val="24"/>
            <w:szCs w:val="24"/>
            <w:lang w:val="en-US" w:bidi="en-US"/>
          </w:rPr>
          <w:t>htm</w:t>
        </w:r>
        <w:r w:rsidR="00A813BC" w:rsidRPr="00A813BC">
          <w:rPr>
            <w:rStyle w:val="a7"/>
            <w:rFonts w:ascii="Times New Roman" w:hAnsi="Times New Roman" w:cs="Times New Roman"/>
            <w:sz w:val="24"/>
            <w:szCs w:val="24"/>
            <w:lang w:bidi="en-US"/>
          </w:rPr>
          <w:t>.</w:t>
        </w:r>
      </w:hyperlink>
    </w:p>
    <w:p w:rsidR="00A813BC" w:rsidRPr="00A813BC" w:rsidRDefault="005B163C" w:rsidP="00A813BC">
      <w:pPr>
        <w:pStyle w:val="a4"/>
        <w:widowControl w:val="0"/>
        <w:numPr>
          <w:ilvl w:val="0"/>
          <w:numId w:val="16"/>
        </w:numPr>
        <w:tabs>
          <w:tab w:val="left" w:pos="703"/>
          <w:tab w:val="left" w:pos="1130"/>
        </w:tabs>
        <w:spacing w:after="0" w:line="360" w:lineRule="auto"/>
        <w:jc w:val="both"/>
        <w:rPr>
          <w:rFonts w:ascii="Times New Roman" w:hAnsi="Times New Roman" w:cs="Times New Roman"/>
          <w:b/>
          <w:sz w:val="24"/>
          <w:szCs w:val="24"/>
        </w:rPr>
      </w:pPr>
      <w:hyperlink r:id="rId11" w:history="1">
        <w:r w:rsidR="00A813BC" w:rsidRPr="00A813BC">
          <w:rPr>
            <w:rStyle w:val="a7"/>
            <w:rFonts w:ascii="Times New Roman" w:hAnsi="Times New Roman" w:cs="Times New Roman"/>
            <w:sz w:val="24"/>
            <w:szCs w:val="24"/>
          </w:rPr>
          <w:t xml:space="preserve">С.А. Федорова </w:t>
        </w:r>
      </w:hyperlink>
      <w:r w:rsidR="00A813BC" w:rsidRPr="00A813BC">
        <w:rPr>
          <w:rFonts w:ascii="Times New Roman" w:hAnsi="Times New Roman" w:cs="Times New Roman"/>
          <w:sz w:val="24"/>
          <w:szCs w:val="24"/>
        </w:rPr>
        <w:t>Развитие УУД обучающихся во внеурочной деятельности.</w:t>
      </w:r>
      <w:hyperlink r:id="rId12" w:history="1">
        <w:r w:rsidR="00A813BC" w:rsidRPr="00A813BC">
          <w:rPr>
            <w:rStyle w:val="a7"/>
            <w:rFonts w:ascii="Times New Roman" w:hAnsi="Times New Roman" w:cs="Times New Roman"/>
            <w:sz w:val="24"/>
            <w:szCs w:val="24"/>
          </w:rPr>
          <w:t xml:space="preserve"> Управление</w:t>
        </w:r>
      </w:hyperlink>
      <w:hyperlink r:id="rId13" w:history="1">
        <w:r w:rsidR="00A813BC" w:rsidRPr="00A813BC">
          <w:rPr>
            <w:rStyle w:val="a7"/>
            <w:rFonts w:ascii="Times New Roman" w:hAnsi="Times New Roman" w:cs="Times New Roman"/>
            <w:sz w:val="24"/>
            <w:szCs w:val="24"/>
          </w:rPr>
          <w:t>начальной школой , №12,2012 г.</w:t>
        </w:r>
      </w:hyperlink>
    </w:p>
    <w:p w:rsidR="00A813BC" w:rsidRPr="00A813BC" w:rsidRDefault="00A813BC" w:rsidP="00A813BC">
      <w:pPr>
        <w:widowControl w:val="0"/>
        <w:numPr>
          <w:ilvl w:val="0"/>
          <w:numId w:val="16"/>
        </w:numPr>
        <w:tabs>
          <w:tab w:val="left" w:pos="751"/>
        </w:tabs>
        <w:spacing w:after="0" w:line="360" w:lineRule="auto"/>
        <w:jc w:val="both"/>
        <w:rPr>
          <w:rFonts w:ascii="Times New Roman" w:hAnsi="Times New Roman" w:cs="Times New Roman"/>
          <w:sz w:val="24"/>
          <w:szCs w:val="24"/>
        </w:rPr>
      </w:pPr>
      <w:r w:rsidRPr="00A813BC">
        <w:rPr>
          <w:rFonts w:ascii="Times New Roman" w:hAnsi="Times New Roman" w:cs="Times New Roman"/>
          <w:sz w:val="24"/>
          <w:szCs w:val="24"/>
        </w:rPr>
        <w:t>Буйлова Л.Н., Кленова Н.В. Дополнительное образование в современной Школе / М.: «Сентябрь», 2005. - 192 с.</w:t>
      </w:r>
    </w:p>
    <w:p w:rsidR="00A813BC" w:rsidRPr="00A813BC" w:rsidRDefault="00A813BC" w:rsidP="00A813BC">
      <w:pPr>
        <w:pStyle w:val="a4"/>
        <w:widowControl w:val="0"/>
        <w:tabs>
          <w:tab w:val="left" w:pos="703"/>
          <w:tab w:val="left" w:pos="1130"/>
        </w:tabs>
        <w:spacing w:after="0" w:line="360" w:lineRule="auto"/>
        <w:jc w:val="both"/>
        <w:rPr>
          <w:rFonts w:ascii="Times New Roman" w:hAnsi="Times New Roman" w:cs="Times New Roman"/>
          <w:b/>
          <w:sz w:val="24"/>
          <w:szCs w:val="24"/>
        </w:rPr>
      </w:pPr>
    </w:p>
    <w:p w:rsidR="001A6CF6" w:rsidRPr="00EF2FAD" w:rsidRDefault="001A6CF6" w:rsidP="00EF2FAD">
      <w:pPr>
        <w:widowControl w:val="0"/>
        <w:tabs>
          <w:tab w:val="left" w:pos="757"/>
        </w:tabs>
        <w:spacing w:after="0" w:line="413" w:lineRule="exact"/>
        <w:jc w:val="both"/>
        <w:rPr>
          <w:rFonts w:ascii="Times New Roman" w:hAnsi="Times New Roman" w:cs="Times New Roman"/>
          <w:b/>
          <w:sz w:val="24"/>
          <w:szCs w:val="24"/>
        </w:rPr>
      </w:pPr>
    </w:p>
    <w:p w:rsidR="009510A6" w:rsidRPr="007D297E" w:rsidRDefault="009510A6" w:rsidP="009510A6">
      <w:pPr>
        <w:rPr>
          <w:rFonts w:ascii="Times New Roman" w:hAnsi="Times New Roman" w:cs="Times New Roman"/>
          <w:sz w:val="24"/>
          <w:szCs w:val="24"/>
        </w:rPr>
      </w:pPr>
    </w:p>
    <w:sectPr w:rsidR="009510A6" w:rsidRPr="007D297E" w:rsidSect="006A744D">
      <w:footerReference w:type="default" r:id="rId14"/>
      <w:pgSz w:w="11906" w:h="16838"/>
      <w:pgMar w:top="1134"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0B1D" w:rsidRDefault="00AA0B1D" w:rsidP="00673FD1">
      <w:pPr>
        <w:spacing w:after="0" w:line="240" w:lineRule="auto"/>
      </w:pPr>
      <w:r>
        <w:separator/>
      </w:r>
    </w:p>
  </w:endnote>
  <w:endnote w:type="continuationSeparator" w:id="0">
    <w:p w:rsidR="00AA0B1D" w:rsidRDefault="00AA0B1D" w:rsidP="00673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8263492"/>
      <w:docPartObj>
        <w:docPartGallery w:val="Page Numbers (Bottom of Page)"/>
        <w:docPartUnique/>
      </w:docPartObj>
    </w:sdtPr>
    <w:sdtEndPr/>
    <w:sdtContent>
      <w:p w:rsidR="00673B8B" w:rsidRDefault="00673B8B">
        <w:pPr>
          <w:pStyle w:val="aa"/>
          <w:jc w:val="right"/>
        </w:pPr>
        <w:r>
          <w:fldChar w:fldCharType="begin"/>
        </w:r>
        <w:r>
          <w:instrText>PAGE   \* MERGEFORMAT</w:instrText>
        </w:r>
        <w:r>
          <w:fldChar w:fldCharType="separate"/>
        </w:r>
        <w:r w:rsidR="005B163C">
          <w:rPr>
            <w:noProof/>
          </w:rPr>
          <w:t>1</w:t>
        </w:r>
        <w:r>
          <w:fldChar w:fldCharType="end"/>
        </w:r>
      </w:p>
    </w:sdtContent>
  </w:sdt>
  <w:p w:rsidR="00673B8B" w:rsidRDefault="00673B8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0B1D" w:rsidRDefault="00AA0B1D" w:rsidP="00673FD1">
      <w:pPr>
        <w:spacing w:after="0" w:line="240" w:lineRule="auto"/>
      </w:pPr>
      <w:r>
        <w:separator/>
      </w:r>
    </w:p>
  </w:footnote>
  <w:footnote w:type="continuationSeparator" w:id="0">
    <w:p w:rsidR="00AA0B1D" w:rsidRDefault="00AA0B1D" w:rsidP="00673F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9B2BBE"/>
    <w:multiLevelType w:val="multilevel"/>
    <w:tmpl w:val="B978B6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7112DA5"/>
    <w:multiLevelType w:val="hybridMultilevel"/>
    <w:tmpl w:val="0F929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2F1F35"/>
    <w:multiLevelType w:val="multilevel"/>
    <w:tmpl w:val="77D460F6"/>
    <w:lvl w:ilvl="0">
      <w:start w:val="1"/>
      <w:numFmt w:val="decimal"/>
      <w:lvlText w:val="%1."/>
      <w:lvlJc w:val="left"/>
      <w:pPr>
        <w:ind w:left="380" w:hanging="360"/>
      </w:pPr>
      <w:rPr>
        <w:rFonts w:hint="default"/>
      </w:rPr>
    </w:lvl>
    <w:lvl w:ilvl="1">
      <w:start w:val="2"/>
      <w:numFmt w:val="decimal"/>
      <w:isLgl/>
      <w:lvlText w:val="%1.%2."/>
      <w:lvlJc w:val="left"/>
      <w:pPr>
        <w:ind w:left="940" w:hanging="36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420" w:hanging="720"/>
      </w:pPr>
      <w:rPr>
        <w:rFonts w:hint="default"/>
      </w:rPr>
    </w:lvl>
    <w:lvl w:ilvl="4">
      <w:start w:val="1"/>
      <w:numFmt w:val="decimal"/>
      <w:isLgl/>
      <w:lvlText w:val="%1.%2.%3.%4.%5."/>
      <w:lvlJc w:val="left"/>
      <w:pPr>
        <w:ind w:left="3340" w:hanging="1080"/>
      </w:pPr>
      <w:rPr>
        <w:rFonts w:hint="default"/>
      </w:rPr>
    </w:lvl>
    <w:lvl w:ilvl="5">
      <w:start w:val="1"/>
      <w:numFmt w:val="decimal"/>
      <w:isLgl/>
      <w:lvlText w:val="%1.%2.%3.%4.%5.%6."/>
      <w:lvlJc w:val="left"/>
      <w:pPr>
        <w:ind w:left="3900" w:hanging="1080"/>
      </w:pPr>
      <w:rPr>
        <w:rFonts w:hint="default"/>
      </w:rPr>
    </w:lvl>
    <w:lvl w:ilvl="6">
      <w:start w:val="1"/>
      <w:numFmt w:val="decimal"/>
      <w:isLgl/>
      <w:lvlText w:val="%1.%2.%3.%4.%5.%6.%7."/>
      <w:lvlJc w:val="left"/>
      <w:pPr>
        <w:ind w:left="4820" w:hanging="1440"/>
      </w:pPr>
      <w:rPr>
        <w:rFonts w:hint="default"/>
      </w:rPr>
    </w:lvl>
    <w:lvl w:ilvl="7">
      <w:start w:val="1"/>
      <w:numFmt w:val="decimal"/>
      <w:isLgl/>
      <w:lvlText w:val="%1.%2.%3.%4.%5.%6.%7.%8."/>
      <w:lvlJc w:val="left"/>
      <w:pPr>
        <w:ind w:left="5380" w:hanging="1440"/>
      </w:pPr>
      <w:rPr>
        <w:rFonts w:hint="default"/>
      </w:rPr>
    </w:lvl>
    <w:lvl w:ilvl="8">
      <w:start w:val="1"/>
      <w:numFmt w:val="decimal"/>
      <w:isLgl/>
      <w:lvlText w:val="%1.%2.%3.%4.%5.%6.%7.%8.%9."/>
      <w:lvlJc w:val="left"/>
      <w:pPr>
        <w:ind w:left="6300" w:hanging="1800"/>
      </w:pPr>
      <w:rPr>
        <w:rFonts w:hint="default"/>
      </w:rPr>
    </w:lvl>
  </w:abstractNum>
  <w:abstractNum w:abstractNumId="3">
    <w:nsid w:val="1E833E40"/>
    <w:multiLevelType w:val="multilevel"/>
    <w:tmpl w:val="C532AEB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2D633C"/>
    <w:multiLevelType w:val="multilevel"/>
    <w:tmpl w:val="3384C01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293F15DA"/>
    <w:multiLevelType w:val="multilevel"/>
    <w:tmpl w:val="DDD4AC9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CB6AF3"/>
    <w:multiLevelType w:val="multilevel"/>
    <w:tmpl w:val="62EA4B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BBA68CA"/>
    <w:multiLevelType w:val="multilevel"/>
    <w:tmpl w:val="A1F6E8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1F052B"/>
    <w:multiLevelType w:val="multilevel"/>
    <w:tmpl w:val="06508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2E06414"/>
    <w:multiLevelType w:val="multilevel"/>
    <w:tmpl w:val="310860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873446"/>
    <w:multiLevelType w:val="multilevel"/>
    <w:tmpl w:val="423C5C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1652FC"/>
    <w:multiLevelType w:val="multilevel"/>
    <w:tmpl w:val="A12209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DB1460"/>
    <w:multiLevelType w:val="multilevel"/>
    <w:tmpl w:val="BDA876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0997CFA"/>
    <w:multiLevelType w:val="multilevel"/>
    <w:tmpl w:val="A56494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1B210FE"/>
    <w:multiLevelType w:val="hybridMultilevel"/>
    <w:tmpl w:val="6E0AFB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9D3CC6"/>
    <w:multiLevelType w:val="multilevel"/>
    <w:tmpl w:val="6784A7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6"/>
  </w:num>
  <w:num w:numId="3">
    <w:abstractNumId w:val="13"/>
  </w:num>
  <w:num w:numId="4">
    <w:abstractNumId w:val="4"/>
  </w:num>
  <w:num w:numId="5">
    <w:abstractNumId w:val="3"/>
  </w:num>
  <w:num w:numId="6">
    <w:abstractNumId w:val="5"/>
  </w:num>
  <w:num w:numId="7">
    <w:abstractNumId w:val="2"/>
  </w:num>
  <w:num w:numId="8">
    <w:abstractNumId w:val="8"/>
  </w:num>
  <w:num w:numId="9">
    <w:abstractNumId w:val="15"/>
  </w:num>
  <w:num w:numId="10">
    <w:abstractNumId w:val="11"/>
  </w:num>
  <w:num w:numId="11">
    <w:abstractNumId w:val="0"/>
  </w:num>
  <w:num w:numId="12">
    <w:abstractNumId w:val="1"/>
  </w:num>
  <w:num w:numId="13">
    <w:abstractNumId w:val="7"/>
  </w:num>
  <w:num w:numId="14">
    <w:abstractNumId w:val="12"/>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0A6"/>
    <w:rsid w:val="000B4DDF"/>
    <w:rsid w:val="00110FF8"/>
    <w:rsid w:val="00132F91"/>
    <w:rsid w:val="00153845"/>
    <w:rsid w:val="00176F12"/>
    <w:rsid w:val="001A6CF6"/>
    <w:rsid w:val="001C0DDC"/>
    <w:rsid w:val="001C0F80"/>
    <w:rsid w:val="001D3FB1"/>
    <w:rsid w:val="002307B5"/>
    <w:rsid w:val="00276C7D"/>
    <w:rsid w:val="002A77A4"/>
    <w:rsid w:val="00312122"/>
    <w:rsid w:val="00312C08"/>
    <w:rsid w:val="003422CD"/>
    <w:rsid w:val="003979B5"/>
    <w:rsid w:val="003B2EE3"/>
    <w:rsid w:val="00437A86"/>
    <w:rsid w:val="00492397"/>
    <w:rsid w:val="00516E2E"/>
    <w:rsid w:val="00556F11"/>
    <w:rsid w:val="005B163C"/>
    <w:rsid w:val="006224D5"/>
    <w:rsid w:val="00673B8B"/>
    <w:rsid w:val="00673FD1"/>
    <w:rsid w:val="00690C11"/>
    <w:rsid w:val="00694CF3"/>
    <w:rsid w:val="006A2EEA"/>
    <w:rsid w:val="006A744D"/>
    <w:rsid w:val="006C090A"/>
    <w:rsid w:val="00754C50"/>
    <w:rsid w:val="007D297E"/>
    <w:rsid w:val="008B4C7D"/>
    <w:rsid w:val="008D1FDD"/>
    <w:rsid w:val="009510A6"/>
    <w:rsid w:val="009A10C8"/>
    <w:rsid w:val="00A17D7D"/>
    <w:rsid w:val="00A34426"/>
    <w:rsid w:val="00A53325"/>
    <w:rsid w:val="00A813BC"/>
    <w:rsid w:val="00AA0B1D"/>
    <w:rsid w:val="00AC7162"/>
    <w:rsid w:val="00AC7EA7"/>
    <w:rsid w:val="00AE6304"/>
    <w:rsid w:val="00B91F14"/>
    <w:rsid w:val="00B96742"/>
    <w:rsid w:val="00C26679"/>
    <w:rsid w:val="00CF7228"/>
    <w:rsid w:val="00D64876"/>
    <w:rsid w:val="00DF3F41"/>
    <w:rsid w:val="00E1331D"/>
    <w:rsid w:val="00E20C6C"/>
    <w:rsid w:val="00E77DBE"/>
    <w:rsid w:val="00EA11DF"/>
    <w:rsid w:val="00EC2402"/>
    <w:rsid w:val="00EF2FAD"/>
    <w:rsid w:val="00F25E80"/>
    <w:rsid w:val="00FC6873"/>
    <w:rsid w:val="00FE78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382E00-DD3E-43CE-9225-194754C46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4D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basedOn w:val="a0"/>
    <w:link w:val="20"/>
    <w:rsid w:val="009510A6"/>
    <w:rPr>
      <w:rFonts w:ascii="Times New Roman" w:eastAsia="Times New Roman" w:hAnsi="Times New Roman" w:cs="Times New Roman"/>
      <w:b/>
      <w:bCs/>
      <w:shd w:val="clear" w:color="auto" w:fill="FFFFFF"/>
    </w:rPr>
  </w:style>
  <w:style w:type="paragraph" w:customStyle="1" w:styleId="20">
    <w:name w:val="Заголовок №2"/>
    <w:basedOn w:val="a"/>
    <w:link w:val="2"/>
    <w:rsid w:val="009510A6"/>
    <w:pPr>
      <w:widowControl w:val="0"/>
      <w:shd w:val="clear" w:color="auto" w:fill="FFFFFF"/>
      <w:spacing w:after="360" w:line="0" w:lineRule="atLeast"/>
      <w:jc w:val="center"/>
      <w:outlineLvl w:val="1"/>
    </w:pPr>
    <w:rPr>
      <w:rFonts w:ascii="Times New Roman" w:eastAsia="Times New Roman" w:hAnsi="Times New Roman" w:cs="Times New Roman"/>
      <w:b/>
      <w:bCs/>
    </w:rPr>
  </w:style>
  <w:style w:type="character" w:customStyle="1" w:styleId="21">
    <w:name w:val="Основной текст (2)_"/>
    <w:basedOn w:val="a0"/>
    <w:rsid w:val="009510A6"/>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1"/>
    <w:rsid w:val="009510A6"/>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6">
    <w:name w:val="Основной текст (6)_"/>
    <w:basedOn w:val="a0"/>
    <w:link w:val="60"/>
    <w:rsid w:val="009510A6"/>
    <w:rPr>
      <w:rFonts w:ascii="Times New Roman" w:eastAsia="Times New Roman" w:hAnsi="Times New Roman" w:cs="Times New Roman"/>
      <w:b/>
      <w:bCs/>
      <w:shd w:val="clear" w:color="auto" w:fill="FFFFFF"/>
    </w:rPr>
  </w:style>
  <w:style w:type="paragraph" w:customStyle="1" w:styleId="60">
    <w:name w:val="Основной текст (6)"/>
    <w:basedOn w:val="a"/>
    <w:link w:val="6"/>
    <w:rsid w:val="009510A6"/>
    <w:pPr>
      <w:widowControl w:val="0"/>
      <w:shd w:val="clear" w:color="auto" w:fill="FFFFFF"/>
      <w:spacing w:after="0" w:line="413" w:lineRule="exact"/>
      <w:jc w:val="center"/>
    </w:pPr>
    <w:rPr>
      <w:rFonts w:ascii="Times New Roman" w:eastAsia="Times New Roman" w:hAnsi="Times New Roman" w:cs="Times New Roman"/>
      <w:b/>
      <w:bCs/>
    </w:rPr>
  </w:style>
  <w:style w:type="character" w:customStyle="1" w:styleId="23">
    <w:name w:val="Основной текст (2) + Полужирный"/>
    <w:basedOn w:val="21"/>
    <w:rsid w:val="009510A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styleId="a3">
    <w:name w:val="Table Grid"/>
    <w:basedOn w:val="a1"/>
    <w:uiPriority w:val="39"/>
    <w:rsid w:val="009510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
    <w:name w:val="Основной текст (3)_"/>
    <w:basedOn w:val="a0"/>
    <w:link w:val="30"/>
    <w:rsid w:val="009510A6"/>
    <w:rPr>
      <w:rFonts w:ascii="Times New Roman" w:eastAsia="Times New Roman" w:hAnsi="Times New Roman" w:cs="Times New Roman"/>
      <w:b/>
      <w:bCs/>
      <w:sz w:val="20"/>
      <w:szCs w:val="20"/>
      <w:shd w:val="clear" w:color="auto" w:fill="FFFFFF"/>
    </w:rPr>
  </w:style>
  <w:style w:type="character" w:customStyle="1" w:styleId="4">
    <w:name w:val="Основной текст (4)_"/>
    <w:basedOn w:val="a0"/>
    <w:link w:val="40"/>
    <w:rsid w:val="009510A6"/>
    <w:rPr>
      <w:rFonts w:ascii="Times New Roman" w:eastAsia="Times New Roman" w:hAnsi="Times New Roman" w:cs="Times New Roman"/>
      <w:b/>
      <w:bCs/>
      <w:sz w:val="18"/>
      <w:szCs w:val="18"/>
      <w:shd w:val="clear" w:color="auto" w:fill="FFFFFF"/>
    </w:rPr>
  </w:style>
  <w:style w:type="paragraph" w:customStyle="1" w:styleId="30">
    <w:name w:val="Основной текст (3)"/>
    <w:basedOn w:val="a"/>
    <w:link w:val="3"/>
    <w:rsid w:val="009510A6"/>
    <w:pPr>
      <w:widowControl w:val="0"/>
      <w:shd w:val="clear" w:color="auto" w:fill="FFFFFF"/>
      <w:spacing w:before="600" w:after="0" w:line="226" w:lineRule="exact"/>
    </w:pPr>
    <w:rPr>
      <w:rFonts w:ascii="Times New Roman" w:eastAsia="Times New Roman" w:hAnsi="Times New Roman" w:cs="Times New Roman"/>
      <w:b/>
      <w:bCs/>
      <w:sz w:val="20"/>
      <w:szCs w:val="20"/>
    </w:rPr>
  </w:style>
  <w:style w:type="paragraph" w:customStyle="1" w:styleId="40">
    <w:name w:val="Основной текст (4)"/>
    <w:basedOn w:val="a"/>
    <w:link w:val="4"/>
    <w:rsid w:val="009510A6"/>
    <w:pPr>
      <w:widowControl w:val="0"/>
      <w:shd w:val="clear" w:color="auto" w:fill="FFFFFF"/>
      <w:spacing w:after="1020" w:line="226" w:lineRule="exact"/>
    </w:pPr>
    <w:rPr>
      <w:rFonts w:ascii="Times New Roman" w:eastAsia="Times New Roman" w:hAnsi="Times New Roman" w:cs="Times New Roman"/>
      <w:b/>
      <w:bCs/>
      <w:sz w:val="18"/>
      <w:szCs w:val="18"/>
    </w:rPr>
  </w:style>
  <w:style w:type="character" w:customStyle="1" w:styleId="1">
    <w:name w:val="Заголовок №1_"/>
    <w:basedOn w:val="a0"/>
    <w:link w:val="10"/>
    <w:rsid w:val="009510A6"/>
    <w:rPr>
      <w:rFonts w:ascii="Times New Roman" w:eastAsia="Times New Roman" w:hAnsi="Times New Roman" w:cs="Times New Roman"/>
      <w:b/>
      <w:bCs/>
      <w:sz w:val="32"/>
      <w:szCs w:val="32"/>
      <w:shd w:val="clear" w:color="auto" w:fill="FFFFFF"/>
    </w:rPr>
  </w:style>
  <w:style w:type="paragraph" w:customStyle="1" w:styleId="10">
    <w:name w:val="Заголовок №1"/>
    <w:basedOn w:val="a"/>
    <w:link w:val="1"/>
    <w:rsid w:val="009510A6"/>
    <w:pPr>
      <w:widowControl w:val="0"/>
      <w:shd w:val="clear" w:color="auto" w:fill="FFFFFF"/>
      <w:spacing w:before="2040" w:after="60" w:line="0" w:lineRule="atLeast"/>
      <w:outlineLvl w:val="0"/>
    </w:pPr>
    <w:rPr>
      <w:rFonts w:ascii="Times New Roman" w:eastAsia="Times New Roman" w:hAnsi="Times New Roman" w:cs="Times New Roman"/>
      <w:b/>
      <w:bCs/>
      <w:sz w:val="32"/>
      <w:szCs w:val="32"/>
    </w:rPr>
  </w:style>
  <w:style w:type="character" w:customStyle="1" w:styleId="5">
    <w:name w:val="Основной текст (5)_"/>
    <w:basedOn w:val="a0"/>
    <w:link w:val="50"/>
    <w:rsid w:val="009510A6"/>
    <w:rPr>
      <w:rFonts w:ascii="Times New Roman" w:eastAsia="Times New Roman" w:hAnsi="Times New Roman" w:cs="Times New Roman"/>
      <w:sz w:val="26"/>
      <w:szCs w:val="26"/>
      <w:shd w:val="clear" w:color="auto" w:fill="FFFFFF"/>
    </w:rPr>
  </w:style>
  <w:style w:type="paragraph" w:customStyle="1" w:styleId="50">
    <w:name w:val="Основной текст (5)"/>
    <w:basedOn w:val="a"/>
    <w:link w:val="5"/>
    <w:rsid w:val="009510A6"/>
    <w:pPr>
      <w:widowControl w:val="0"/>
      <w:shd w:val="clear" w:color="auto" w:fill="FFFFFF"/>
      <w:spacing w:before="6480" w:after="0" w:line="0" w:lineRule="atLeast"/>
      <w:jc w:val="center"/>
    </w:pPr>
    <w:rPr>
      <w:rFonts w:ascii="Times New Roman" w:eastAsia="Times New Roman" w:hAnsi="Times New Roman" w:cs="Times New Roman"/>
      <w:sz w:val="26"/>
      <w:szCs w:val="26"/>
    </w:rPr>
  </w:style>
  <w:style w:type="paragraph" w:styleId="a4">
    <w:name w:val="List Paragraph"/>
    <w:basedOn w:val="a"/>
    <w:uiPriority w:val="34"/>
    <w:qFormat/>
    <w:rsid w:val="00153845"/>
    <w:pPr>
      <w:ind w:left="720"/>
      <w:contextualSpacing/>
    </w:pPr>
  </w:style>
  <w:style w:type="character" w:customStyle="1" w:styleId="24">
    <w:name w:val="Основной текст (2) + Полужирный;Курсив"/>
    <w:basedOn w:val="21"/>
    <w:rsid w:val="00690C11"/>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41">
    <w:name w:val="Заголовок №4_"/>
    <w:basedOn w:val="a0"/>
    <w:link w:val="42"/>
    <w:rsid w:val="00690C11"/>
    <w:rPr>
      <w:rFonts w:ascii="Times New Roman" w:eastAsia="Times New Roman" w:hAnsi="Times New Roman" w:cs="Times New Roman"/>
      <w:b/>
      <w:bCs/>
      <w:shd w:val="clear" w:color="auto" w:fill="FFFFFF"/>
    </w:rPr>
  </w:style>
  <w:style w:type="character" w:customStyle="1" w:styleId="61">
    <w:name w:val="Основной текст (6) + Не полужирный"/>
    <w:basedOn w:val="6"/>
    <w:rsid w:val="00690C1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42">
    <w:name w:val="Заголовок №4"/>
    <w:basedOn w:val="a"/>
    <w:link w:val="41"/>
    <w:rsid w:val="00690C11"/>
    <w:pPr>
      <w:widowControl w:val="0"/>
      <w:shd w:val="clear" w:color="auto" w:fill="FFFFFF"/>
      <w:spacing w:after="0" w:line="274" w:lineRule="exact"/>
      <w:ind w:hanging="1120"/>
      <w:jc w:val="both"/>
      <w:outlineLvl w:val="3"/>
    </w:pPr>
    <w:rPr>
      <w:rFonts w:ascii="Times New Roman" w:eastAsia="Times New Roman" w:hAnsi="Times New Roman" w:cs="Times New Roman"/>
      <w:b/>
      <w:bCs/>
    </w:rPr>
  </w:style>
  <w:style w:type="paragraph" w:styleId="a5">
    <w:name w:val="Balloon Text"/>
    <w:basedOn w:val="a"/>
    <w:link w:val="a6"/>
    <w:uiPriority w:val="99"/>
    <w:semiHidden/>
    <w:unhideWhenUsed/>
    <w:rsid w:val="00EC240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C2402"/>
    <w:rPr>
      <w:rFonts w:ascii="Segoe UI" w:hAnsi="Segoe UI" w:cs="Segoe UI"/>
      <w:sz w:val="18"/>
      <w:szCs w:val="18"/>
    </w:rPr>
  </w:style>
  <w:style w:type="character" w:styleId="a7">
    <w:name w:val="Hyperlink"/>
    <w:basedOn w:val="a0"/>
    <w:rsid w:val="00A813BC"/>
    <w:rPr>
      <w:color w:val="0000FF"/>
      <w:u w:val="single"/>
    </w:rPr>
  </w:style>
  <w:style w:type="paragraph" w:styleId="a8">
    <w:name w:val="header"/>
    <w:basedOn w:val="a"/>
    <w:link w:val="a9"/>
    <w:uiPriority w:val="99"/>
    <w:unhideWhenUsed/>
    <w:rsid w:val="00673FD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73FD1"/>
  </w:style>
  <w:style w:type="paragraph" w:styleId="aa">
    <w:name w:val="footer"/>
    <w:basedOn w:val="a"/>
    <w:link w:val="ab"/>
    <w:uiPriority w:val="99"/>
    <w:unhideWhenUsed/>
    <w:rsid w:val="00673FD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73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enobr.ru/products/13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nobr.ru/products/137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nobr.ru/products/experts/3920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tiuu.ru/content/pages/228.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9846C-3323-456D-9BEE-74F7ECB16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7066</Words>
  <Characters>40282</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Богачева</dc:creator>
  <cp:keywords/>
  <dc:description/>
  <cp:lastModifiedBy>Zam_UR</cp:lastModifiedBy>
  <cp:revision>2</cp:revision>
  <cp:lastPrinted>2022-09-28T07:32:00Z</cp:lastPrinted>
  <dcterms:created xsi:type="dcterms:W3CDTF">2022-09-28T07:48:00Z</dcterms:created>
  <dcterms:modified xsi:type="dcterms:W3CDTF">2022-09-28T07:48:00Z</dcterms:modified>
</cp:coreProperties>
</file>